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9" w:rsidRPr="00AC0B2A" w:rsidRDefault="004666D9" w:rsidP="004666D9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 w:val="24"/>
          <w:szCs w:val="32"/>
        </w:rPr>
      </w:pPr>
      <w:r w:rsidRPr="00AC0B2A">
        <w:rPr>
          <w:rFonts w:ascii="Times New Roman" w:hAnsi="Times New Roman"/>
          <w:sz w:val="24"/>
          <w:szCs w:val="32"/>
        </w:rPr>
        <w:t>Утверждаю.</w:t>
      </w:r>
    </w:p>
    <w:p w:rsidR="004666D9" w:rsidRDefault="004666D9" w:rsidP="004666D9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Д</w:t>
      </w:r>
      <w:r w:rsidRPr="00AC0B2A">
        <w:rPr>
          <w:rFonts w:ascii="Times New Roman" w:hAnsi="Times New Roman"/>
          <w:sz w:val="24"/>
          <w:szCs w:val="32"/>
        </w:rPr>
        <w:t>иректор школы:</w:t>
      </w:r>
    </w:p>
    <w:p w:rsidR="004666D9" w:rsidRDefault="004666D9" w:rsidP="004666D9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 w:val="24"/>
          <w:szCs w:val="32"/>
        </w:rPr>
      </w:pPr>
      <w:r w:rsidRPr="00AC0B2A">
        <w:rPr>
          <w:rFonts w:ascii="Times New Roman" w:hAnsi="Times New Roman"/>
          <w:sz w:val="24"/>
          <w:szCs w:val="32"/>
        </w:rPr>
        <w:t xml:space="preserve"> _________ </w:t>
      </w:r>
      <w:r>
        <w:rPr>
          <w:rFonts w:ascii="Times New Roman" w:hAnsi="Times New Roman"/>
          <w:sz w:val="24"/>
          <w:szCs w:val="32"/>
        </w:rPr>
        <w:t>И.С.Харламова</w:t>
      </w:r>
    </w:p>
    <w:p w:rsidR="004666D9" w:rsidRDefault="004666D9" w:rsidP="004666D9">
      <w:pPr>
        <w:tabs>
          <w:tab w:val="left" w:pos="-142"/>
          <w:tab w:val="left" w:pos="0"/>
        </w:tabs>
        <w:contextualSpacing/>
        <w:jc w:val="right"/>
        <w:rPr>
          <w:rFonts w:ascii="Times New Roman" w:hAnsi="Times New Roman"/>
          <w:sz w:val="24"/>
          <w:szCs w:val="32"/>
        </w:rPr>
      </w:pPr>
    </w:p>
    <w:p w:rsidR="004666D9" w:rsidRPr="004666D9" w:rsidRDefault="004666D9" w:rsidP="004666D9">
      <w:pPr>
        <w:tabs>
          <w:tab w:val="left" w:pos="-142"/>
          <w:tab w:val="left" w:pos="0"/>
        </w:tabs>
        <w:contextualSpacing/>
        <w:jc w:val="center"/>
        <w:rPr>
          <w:rFonts w:ascii="Times New Roman" w:hAnsi="Times New Roman"/>
          <w:b/>
          <w:sz w:val="24"/>
          <w:szCs w:val="32"/>
        </w:rPr>
      </w:pPr>
      <w:r w:rsidRPr="004666D9">
        <w:rPr>
          <w:rFonts w:ascii="Times New Roman" w:hAnsi="Times New Roman"/>
          <w:b/>
          <w:sz w:val="24"/>
          <w:szCs w:val="32"/>
        </w:rPr>
        <w:t>ИНСТРУКЦИЯ №35</w:t>
      </w:r>
    </w:p>
    <w:p w:rsidR="004666D9" w:rsidRPr="004666D9" w:rsidRDefault="004666D9" w:rsidP="004666D9">
      <w:pPr>
        <w:pStyle w:val="a3"/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 w:rsidRPr="004666D9">
        <w:rPr>
          <w:rFonts w:ascii="Times New Roman" w:hAnsi="Times New Roman"/>
          <w:b/>
          <w:sz w:val="32"/>
          <w:szCs w:val="32"/>
        </w:rPr>
        <w:t>Тема: С</w:t>
      </w:r>
      <w:r w:rsidRPr="004666D9">
        <w:rPr>
          <w:rFonts w:ascii="Times New Roman" w:hAnsi="Times New Roman"/>
          <w:b/>
          <w:sz w:val="28"/>
          <w:szCs w:val="28"/>
        </w:rPr>
        <w:t>облюдение</w:t>
      </w:r>
      <w:r>
        <w:rPr>
          <w:rFonts w:ascii="Times New Roman" w:hAnsi="Times New Roman"/>
          <w:b/>
          <w:sz w:val="28"/>
          <w:szCs w:val="28"/>
        </w:rPr>
        <w:t xml:space="preserve"> правил дорожного движения</w:t>
      </w:r>
      <w:r w:rsidRPr="004666D9">
        <w:rPr>
          <w:rFonts w:ascii="Times New Roman" w:hAnsi="Times New Roman"/>
          <w:b/>
          <w:sz w:val="28"/>
          <w:szCs w:val="28"/>
        </w:rPr>
        <w:t>.</w:t>
      </w:r>
    </w:p>
    <w:p w:rsidR="004666D9" w:rsidRPr="004666D9" w:rsidRDefault="004666D9" w:rsidP="00466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Лучший способ сохранить свою жизнь на дорогах — соблюдать правила дорожного движения.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При переходе улицы обязательно надо посмотреть сначала налево, а дойдя до середины дороги — направо.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Переходить улицу можно только по пешеходным переходам, обозначенным специальным знаком «Пешеходный переход».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Самый безопасный переход — подземный.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При отсутствии подземного перехода вы должны пользоваться переходом со светофором.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Для пешеходов на светофорах есть свои сигналы: красный человечек — ждите; зелёный человечек — идите.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Нельзя переходить улицу на красный свет, даже если машин нет.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Незадолго до окончания действия зеленого сигнала светофора зелёный свет обычно начинает мигать.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 xml:space="preserve">Если вы не </w:t>
      </w:r>
      <w:proofErr w:type="gramStart"/>
      <w:r w:rsidRPr="004666D9">
        <w:rPr>
          <w:rFonts w:ascii="Times New Roman" w:hAnsi="Times New Roman"/>
          <w:sz w:val="28"/>
          <w:szCs w:val="28"/>
          <w:lang w:eastAsia="ru-RU"/>
        </w:rPr>
        <w:t>успели</w:t>
      </w:r>
      <w:proofErr w:type="gramEnd"/>
      <w:r w:rsidRPr="004666D9">
        <w:rPr>
          <w:rFonts w:ascii="Times New Roman" w:hAnsi="Times New Roman"/>
          <w:sz w:val="28"/>
          <w:szCs w:val="28"/>
          <w:lang w:eastAsia="ru-RU"/>
        </w:rPr>
        <w:t xml:space="preserve"> закончит переход на зелёный свет, не пытайтесь проскочить перед тронувшимися машинами. Спокойно подождите на разделительной полосе посередине дороги, пока включится зеленый сигнал.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Переходя улицу на зеленый свет, на всякий случай все же посмотрите сначала налево, потом направо.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 xml:space="preserve">Если при зеленом сигнале для пешехода вы увидите приближающуюся машину </w:t>
      </w:r>
      <w:proofErr w:type="gramStart"/>
      <w:r w:rsidRPr="004666D9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4666D9">
        <w:rPr>
          <w:rFonts w:ascii="Times New Roman" w:hAnsi="Times New Roman"/>
          <w:sz w:val="28"/>
          <w:szCs w:val="28"/>
          <w:lang w:eastAsia="ru-RU"/>
        </w:rPr>
        <w:t xml:space="preserve"> включенной сиреной и мигалкой, подождите, пока она проедет. «Скорая помощь», пожарная, милицейская и некоторые другие машины имеют право ехать даже на красный свет.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В ожидании зелёного сигнала не стойте у края тротуара.</w:t>
      </w:r>
    </w:p>
    <w:p w:rsidR="004666D9" w:rsidRPr="004666D9" w:rsidRDefault="004666D9" w:rsidP="004666D9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6D9">
        <w:rPr>
          <w:rFonts w:ascii="Times New Roman" w:hAnsi="Times New Roman"/>
          <w:sz w:val="28"/>
          <w:szCs w:val="28"/>
          <w:lang w:eastAsia="ru-RU"/>
        </w:rPr>
        <w:t>Безопаснее переходить улицу с группой пешеходов.</w:t>
      </w:r>
    </w:p>
    <w:p w:rsidR="004666D9" w:rsidRPr="004666D9" w:rsidRDefault="004666D9" w:rsidP="004666D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D9" w:rsidRPr="004666D9" w:rsidRDefault="004666D9" w:rsidP="004666D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4666D9">
        <w:rPr>
          <w:rFonts w:ascii="Times New Roman" w:hAnsi="Times New Roman"/>
          <w:b/>
          <w:i/>
          <w:sz w:val="28"/>
          <w:szCs w:val="28"/>
        </w:rPr>
        <w:t>Когда на дороге нет перехода, вы можете переходить её при двух условиях:</w:t>
      </w:r>
    </w:p>
    <w:p w:rsidR="004666D9" w:rsidRPr="004666D9" w:rsidRDefault="004666D9" w:rsidP="004666D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66D9">
        <w:rPr>
          <w:rFonts w:ascii="Times New Roman" w:hAnsi="Times New Roman"/>
          <w:sz w:val="28"/>
          <w:szCs w:val="28"/>
        </w:rPr>
        <w:t>  </w:t>
      </w:r>
      <w:r w:rsidRPr="004666D9">
        <w:rPr>
          <w:rFonts w:ascii="Times New Roman" w:hAnsi="Times New Roman"/>
          <w:i/>
          <w:sz w:val="28"/>
          <w:szCs w:val="28"/>
        </w:rPr>
        <w:t>если дорога хорошо просматривается в обе стороны;</w:t>
      </w:r>
    </w:p>
    <w:p w:rsidR="004666D9" w:rsidRPr="004666D9" w:rsidRDefault="004666D9" w:rsidP="004666D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66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ког</w:t>
      </w:r>
      <w:r w:rsidRPr="004666D9">
        <w:rPr>
          <w:rFonts w:ascii="Times New Roman" w:hAnsi="Times New Roman"/>
          <w:i/>
          <w:sz w:val="28"/>
          <w:szCs w:val="28"/>
        </w:rPr>
        <w:t>да расстояние между пешеходом и приближающимся автомобилем не меньше расстояния между тремя фонарными столбами.</w:t>
      </w:r>
    </w:p>
    <w:p w:rsid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4666D9" w:rsidRP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4666D9">
        <w:rPr>
          <w:rFonts w:ascii="Times New Roman" w:hAnsi="Times New Roman"/>
          <w:sz w:val="28"/>
          <w:szCs w:val="28"/>
        </w:rPr>
        <w:t>Ни в коем случае нельзя выбегать на дорогу. Даже если вы очень спешите, перед дорогой надо замедлить шаг, поглядев, не приближается ли машина.</w:t>
      </w:r>
    </w:p>
    <w:p w:rsidR="004666D9" w:rsidRP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4666D9">
        <w:rPr>
          <w:rFonts w:ascii="Times New Roman" w:hAnsi="Times New Roman"/>
          <w:sz w:val="28"/>
          <w:szCs w:val="28"/>
        </w:rPr>
        <w:t>Не торопитесь переходить дорогу перед медленно идущей машиной. Вы можете не увидеть за ней другую машину, идущую с большей скоростью.</w:t>
      </w:r>
    </w:p>
    <w:p w:rsidR="004666D9" w:rsidRP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i/>
          <w:sz w:val="28"/>
          <w:szCs w:val="28"/>
        </w:rPr>
      </w:pPr>
      <w:r w:rsidRPr="004666D9">
        <w:rPr>
          <w:rFonts w:ascii="Times New Roman" w:hAnsi="Times New Roman"/>
          <w:b/>
          <w:i/>
          <w:sz w:val="28"/>
          <w:szCs w:val="28"/>
        </w:rPr>
        <w:t>Нельзя</w:t>
      </w:r>
      <w:r w:rsidRPr="004666D9">
        <w:rPr>
          <w:rFonts w:ascii="Times New Roman" w:hAnsi="Times New Roman"/>
          <w:i/>
          <w:sz w:val="28"/>
          <w:szCs w:val="28"/>
        </w:rPr>
        <w:t xml:space="preserve"> играть на проезжей части дороги и на тротуаре.</w:t>
      </w:r>
    </w:p>
    <w:p w:rsid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4666D9" w:rsidRP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4666D9">
        <w:rPr>
          <w:rFonts w:ascii="Times New Roman" w:hAnsi="Times New Roman"/>
          <w:sz w:val="28"/>
          <w:szCs w:val="28"/>
        </w:rPr>
        <w:t>Нельзя выходить на мостовую из-за препятствия, мешающего вам видеть приближающуюся машину. Этим препятствием может быть стоящая у обочины машина или сугроб.</w:t>
      </w:r>
    </w:p>
    <w:p w:rsid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D9" w:rsidRP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i/>
          <w:sz w:val="28"/>
          <w:szCs w:val="28"/>
        </w:rPr>
      </w:pPr>
      <w:r w:rsidRPr="004666D9">
        <w:rPr>
          <w:rFonts w:ascii="Times New Roman" w:hAnsi="Times New Roman"/>
          <w:b/>
          <w:i/>
          <w:sz w:val="28"/>
          <w:szCs w:val="28"/>
        </w:rPr>
        <w:t>Автобус и троллейбус</w:t>
      </w:r>
      <w:r w:rsidRPr="004666D9">
        <w:rPr>
          <w:rFonts w:ascii="Times New Roman" w:hAnsi="Times New Roman"/>
          <w:i/>
          <w:sz w:val="28"/>
          <w:szCs w:val="28"/>
        </w:rPr>
        <w:t xml:space="preserve"> на остановке </w:t>
      </w:r>
      <w:r>
        <w:rPr>
          <w:rFonts w:ascii="Times New Roman" w:hAnsi="Times New Roman"/>
          <w:i/>
          <w:sz w:val="28"/>
          <w:szCs w:val="28"/>
        </w:rPr>
        <w:t>не обходить! Нужно подождать пока он</w:t>
      </w:r>
      <w:r w:rsidRPr="004666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отъедет</w:t>
      </w:r>
      <w:proofErr w:type="gramStart"/>
      <w:r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D9" w:rsidRP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4666D9">
        <w:rPr>
          <w:rFonts w:ascii="Times New Roman" w:hAnsi="Times New Roman"/>
          <w:b/>
          <w:i/>
          <w:sz w:val="28"/>
          <w:szCs w:val="28"/>
        </w:rPr>
        <w:t>Трамвай</w:t>
      </w:r>
      <w:r w:rsidRPr="004666D9">
        <w:rPr>
          <w:rFonts w:ascii="Times New Roman" w:hAnsi="Times New Roman"/>
          <w:i/>
          <w:sz w:val="28"/>
          <w:szCs w:val="28"/>
        </w:rPr>
        <w:t xml:space="preserve"> можно обходить только СПЕРЕДИ.</w:t>
      </w:r>
    </w:p>
    <w:p w:rsidR="004666D9" w:rsidRPr="004666D9" w:rsidRDefault="004666D9" w:rsidP="004666D9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4666D9">
        <w:rPr>
          <w:rFonts w:ascii="Times New Roman" w:hAnsi="Times New Roman"/>
          <w:sz w:val="28"/>
          <w:szCs w:val="28"/>
        </w:rPr>
        <w:t>Вне населенных пунктов пешеходы должны идти по обочине или по краю проезжей части навстречу движению транспортных средств. Группам детей разрешается передвигаться только по тротуарам и пешеходным дорожкам, а если их нет, то по обочине, но лишь в светлое время суток и в сопровождении взрослых.</w:t>
      </w:r>
    </w:p>
    <w:p w:rsidR="004666D9" w:rsidRDefault="004666D9" w:rsidP="004666D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666D9" w:rsidRDefault="004666D9" w:rsidP="004666D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666D9">
        <w:rPr>
          <w:rFonts w:ascii="Times New Roman" w:hAnsi="Times New Roman"/>
          <w:b/>
          <w:sz w:val="28"/>
          <w:szCs w:val="28"/>
        </w:rPr>
        <w:t>ПЕШЕХОДЫ-ШКОЛЬНИКИ!</w:t>
      </w:r>
    </w:p>
    <w:p w:rsidR="004666D9" w:rsidRPr="004666D9" w:rsidRDefault="004666D9" w:rsidP="004666D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666D9">
        <w:rPr>
          <w:rFonts w:ascii="Times New Roman" w:hAnsi="Times New Roman"/>
          <w:b/>
          <w:sz w:val="28"/>
          <w:szCs w:val="28"/>
        </w:rPr>
        <w:t>ВСЕГДА ВЫПОЛНИТЕ ЭТИ ПРАВИЛА!</w:t>
      </w:r>
    </w:p>
    <w:p w:rsidR="00000000" w:rsidRPr="004666D9" w:rsidRDefault="004666D9">
      <w:pPr>
        <w:rPr>
          <w:sz w:val="28"/>
          <w:szCs w:val="28"/>
        </w:rPr>
      </w:pPr>
    </w:p>
    <w:sectPr w:rsidR="00000000" w:rsidRPr="004666D9" w:rsidSect="00774FC5">
      <w:pgSz w:w="11906" w:h="16838"/>
      <w:pgMar w:top="1134" w:right="850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664"/>
    <w:multiLevelType w:val="hybridMultilevel"/>
    <w:tmpl w:val="C088B4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666D9"/>
    <w:rsid w:val="004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666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2016-09-03T18:35:00Z</dcterms:created>
  <dcterms:modified xsi:type="dcterms:W3CDTF">2016-09-03T18:39:00Z</dcterms:modified>
</cp:coreProperties>
</file>