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DC" w:rsidRDefault="00CA26DC" w:rsidP="004D4DFB">
      <w:pPr>
        <w:tabs>
          <w:tab w:val="left" w:pos="-142"/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A26DC" w:rsidRPr="004F3ED9" w:rsidRDefault="00CA26DC" w:rsidP="00CA26DC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3ED9">
        <w:rPr>
          <w:rFonts w:ascii="Times New Roman" w:eastAsia="Calibri" w:hAnsi="Times New Roman" w:cs="Times New Roman"/>
          <w:sz w:val="28"/>
          <w:szCs w:val="28"/>
        </w:rPr>
        <w:t>Утверждаю.</w:t>
      </w:r>
    </w:p>
    <w:p w:rsidR="00CA26DC" w:rsidRPr="004F3ED9" w:rsidRDefault="00CA26DC" w:rsidP="00CA26DC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3ED9">
        <w:rPr>
          <w:rFonts w:ascii="Times New Roman" w:eastAsia="Calibri" w:hAnsi="Times New Roman" w:cs="Times New Roman"/>
          <w:sz w:val="28"/>
          <w:szCs w:val="28"/>
        </w:rPr>
        <w:t xml:space="preserve">Директор школы: </w:t>
      </w:r>
    </w:p>
    <w:p w:rsidR="00CA26DC" w:rsidRPr="004F3ED9" w:rsidRDefault="00CA26DC" w:rsidP="00CA26DC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3ED9">
        <w:rPr>
          <w:rFonts w:ascii="Times New Roman" w:eastAsia="Calibri" w:hAnsi="Times New Roman" w:cs="Times New Roman"/>
          <w:sz w:val="28"/>
          <w:szCs w:val="28"/>
        </w:rPr>
        <w:t>_________ И.С.Харламова</w:t>
      </w:r>
    </w:p>
    <w:p w:rsidR="00CA26DC" w:rsidRPr="004F3ED9" w:rsidRDefault="00CA26DC" w:rsidP="00CA26DC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26DC" w:rsidRPr="004F3ED9" w:rsidRDefault="00CA26DC" w:rsidP="00CA26DC">
      <w:pPr>
        <w:tabs>
          <w:tab w:val="left" w:pos="-142"/>
          <w:tab w:val="left" w:pos="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3ED9">
        <w:rPr>
          <w:rFonts w:ascii="Times New Roman" w:eastAsia="Calibri" w:hAnsi="Times New Roman" w:cs="Times New Roman"/>
          <w:b/>
          <w:sz w:val="28"/>
          <w:szCs w:val="28"/>
        </w:rPr>
        <w:t>ИНСТРУКЦИЯ №</w:t>
      </w:r>
      <w:r>
        <w:rPr>
          <w:rFonts w:ascii="Times New Roman" w:eastAsia="Calibri" w:hAnsi="Times New Roman" w:cs="Times New Roman"/>
          <w:b/>
          <w:sz w:val="28"/>
          <w:szCs w:val="28"/>
        </w:rPr>
        <w:t>40</w:t>
      </w:r>
    </w:p>
    <w:p w:rsidR="00CA26DC" w:rsidRDefault="00CA26DC" w:rsidP="004D4DFB">
      <w:pPr>
        <w:tabs>
          <w:tab w:val="left" w:pos="-142"/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4DFB" w:rsidRPr="004D4DFB" w:rsidRDefault="004D4DFB" w:rsidP="00CA26DC">
      <w:pPr>
        <w:tabs>
          <w:tab w:val="left" w:pos="-142"/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DFB">
        <w:rPr>
          <w:rFonts w:ascii="Times New Roman" w:eastAsia="Calibri" w:hAnsi="Times New Roman" w:cs="Times New Roman"/>
          <w:b/>
          <w:sz w:val="32"/>
          <w:szCs w:val="32"/>
        </w:rPr>
        <w:t>Тема</w:t>
      </w:r>
      <w:r w:rsidR="00CA26DC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4D4DF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F604F">
        <w:rPr>
          <w:rFonts w:ascii="Times New Roman" w:eastAsia="Calibri" w:hAnsi="Times New Roman" w:cs="Times New Roman"/>
          <w:b/>
          <w:sz w:val="32"/>
          <w:szCs w:val="32"/>
        </w:rPr>
        <w:t>Ядовитые грибы</w:t>
      </w:r>
    </w:p>
    <w:p w:rsidR="00EE6B5B" w:rsidRPr="00EE6B5B" w:rsidRDefault="00EE6B5B" w:rsidP="00CA2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26D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16456</wp:posOffset>
            </wp:positionH>
            <wp:positionV relativeFrom="paragraph">
              <wp:posOffset>207928</wp:posOffset>
            </wp:positionV>
            <wp:extent cx="2360594" cy="1773716"/>
            <wp:effectExtent l="19050" t="0" r="1606" b="0"/>
            <wp:wrapTight wrapText="bothSides">
              <wp:wrapPolygon edited="0">
                <wp:start x="-174" y="0"/>
                <wp:lineTo x="-174" y="21343"/>
                <wp:lineTo x="21615" y="21343"/>
                <wp:lineTo x="21615" y="0"/>
                <wp:lineTo x="-174" y="0"/>
              </wp:wrapPolygon>
            </wp:wrapTight>
            <wp:docPr id="1" name="Рисунок 1" descr="Картинки по запросу ядовитые грибы ростовской област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ядовитые грибы ростовской области фо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94" cy="177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6DC" w:rsidRPr="00EE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86E" w:rsidRPr="00EE6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пробуй на вкус незнакомые растения и грибы.</w:t>
      </w:r>
    </w:p>
    <w:p w:rsidR="00EE6B5B" w:rsidRPr="00EE6B5B" w:rsidRDefault="00DB086E" w:rsidP="00DB0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Помни! Съев ядовитое растение или гриб – можешь отравиться!</w:t>
      </w:r>
    </w:p>
    <w:p w:rsidR="00EE6B5B" w:rsidRPr="00EE6B5B" w:rsidRDefault="00DB086E" w:rsidP="00DB0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5B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Ядовитое растение может быть очень привлекательным на вид.</w:t>
      </w:r>
    </w:p>
    <w:p w:rsidR="00EE6B5B" w:rsidRPr="00EE6B5B" w:rsidRDefault="00DB086E" w:rsidP="00DB0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Научись различать ядовитые грибы от </w:t>
      </w:r>
      <w:proofErr w:type="gramStart"/>
      <w:r w:rsidRPr="00EE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съедобных</w:t>
      </w:r>
      <w:proofErr w:type="gramEnd"/>
      <w:r w:rsidRPr="00EE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86E" w:rsidRPr="00EE6B5B" w:rsidRDefault="00DB086E" w:rsidP="00DB0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Помни! У грибов есть опасные ядовитые двойники.</w:t>
      </w:r>
    </w:p>
    <w:p w:rsidR="00DB086E" w:rsidRPr="00EE6B5B" w:rsidRDefault="00DB086E" w:rsidP="00DB0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Берегитесь бледной поганки! В ней содержится самый сильный из всех грибных ядов. Съеденный кусочек бледной поганки сильнее укуса змеи.</w:t>
      </w:r>
    </w:p>
    <w:p w:rsidR="00DB086E" w:rsidRPr="00EE6B5B" w:rsidRDefault="00DB086E" w:rsidP="00DB0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самый простой способ избежать грибных отравлений — собирать только те грибы, которые вам хорошо известны.</w:t>
      </w:r>
    </w:p>
    <w:p w:rsidR="00DB086E" w:rsidRDefault="00DB086E" w:rsidP="00DB0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Помни! Соблюдая правила безопасности, вы сохраняете своё здоровье и свою жизнь! </w:t>
      </w:r>
    </w:p>
    <w:p w:rsidR="00D1688C" w:rsidRPr="00D1688C" w:rsidRDefault="00EE6B5B" w:rsidP="00CA26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B0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1688C" w:rsidRPr="00D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Грибы являются опасным продуктом питания, который может привести к отравлению, а иногда и смерти. Отравление организма вызывают токсины, алкалоиды и соединения тяжелых металлов, которые содержатся в грибах. </w:t>
      </w:r>
    </w:p>
    <w:tbl>
      <w:tblPr>
        <w:tblpPr w:leftFromText="45" w:rightFromText="45" w:vertAnchor="text"/>
        <w:tblW w:w="105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50"/>
      </w:tblGrid>
      <w:tr w:rsidR="00D1688C" w:rsidRPr="00D1688C">
        <w:trPr>
          <w:tblCellSpacing w:w="75" w:type="dxa"/>
        </w:trPr>
        <w:tc>
          <w:tcPr>
            <w:tcW w:w="0" w:type="auto"/>
            <w:vAlign w:val="center"/>
            <w:hideMark/>
          </w:tcPr>
          <w:p w:rsidR="00D1688C" w:rsidRPr="00D1688C" w:rsidRDefault="00D1688C" w:rsidP="004D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26DC" w:rsidRDefault="00CA26DC" w:rsidP="004D4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86E" w:rsidRDefault="00D1688C" w:rsidP="004D4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6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причины отравлений:</w:t>
      </w:r>
    </w:p>
    <w:p w:rsidR="00CA26DC" w:rsidRPr="00CA26DC" w:rsidRDefault="00D1688C" w:rsidP="00CA26D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употребление ядовитых грибов;</w:t>
      </w:r>
    </w:p>
    <w:p w:rsidR="00CA26DC" w:rsidRPr="00CA26DC" w:rsidRDefault="00D1688C" w:rsidP="00CA26D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приготовление условно съедобных грибов;</w:t>
      </w:r>
    </w:p>
    <w:p w:rsidR="00CA26DC" w:rsidRPr="00CA26DC" w:rsidRDefault="00D1688C" w:rsidP="00CA26D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 старых или испорченных съедобных грибов; </w:t>
      </w:r>
    </w:p>
    <w:p w:rsidR="00CA26DC" w:rsidRPr="00CA26DC" w:rsidRDefault="00D1688C" w:rsidP="00CA26D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 грибов, которые имеют двойников или изменились вследствие мутации (даже белые грибы и подберезовики имеют своих опасных двойников). </w:t>
      </w:r>
    </w:p>
    <w:p w:rsidR="00DB086E" w:rsidRPr="00CA26DC" w:rsidRDefault="00D1688C" w:rsidP="00CA26DC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A2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Симптомы отравления</w:t>
      </w:r>
      <w:r w:rsidRPr="00C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тошнота, рвота, боль в животе, усиленное потоотделение, снижение артериального давления, судороги, непроизвольное мочеиспускание, понос, развитие симптомов сердечно-сосудистой недостаточности.</w:t>
      </w:r>
      <w:proofErr w:type="gramEnd"/>
      <w:r w:rsidRPr="00C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не отравится грибами:</w:t>
      </w:r>
    </w:p>
    <w:p w:rsidR="00CA26DC" w:rsidRDefault="00D1688C" w:rsidP="00CA26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Покупайте грибы только в отведенных для их продажи местах (магазинах, теплицах, специализированных киосках), особенно избегайте стихийных рынков. Собирайте и покупайте только те грибы, о которых вам известно, что они съедобны.</w:t>
      </w:r>
    </w:p>
    <w:p w:rsidR="00DB086E" w:rsidRDefault="00D1688C" w:rsidP="00CA26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собирайте грибы:</w:t>
      </w:r>
    </w:p>
    <w:p w:rsidR="00D1688C" w:rsidRPr="00D1688C" w:rsidRDefault="00D1688C" w:rsidP="004D4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не уверены, что знаете их - какими бы аппетитными они не казались;</w:t>
      </w:r>
      <w:r w:rsidRPr="00D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вблизи транспортных магистралей, на промышленных пустырях, бывших мусорниках, в химически и радиационно опасных зонах;</w:t>
      </w:r>
    </w:p>
    <w:tbl>
      <w:tblPr>
        <w:tblpPr w:leftFromText="45" w:rightFromText="45" w:vertAnchor="text" w:tblpXSpec="right" w:tblpYSpec="center"/>
        <w:tblW w:w="105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50"/>
      </w:tblGrid>
      <w:tr w:rsidR="00D1688C" w:rsidRPr="00D1688C">
        <w:trPr>
          <w:tblCellSpacing w:w="75" w:type="dxa"/>
        </w:trPr>
        <w:tc>
          <w:tcPr>
            <w:tcW w:w="0" w:type="auto"/>
            <w:vAlign w:val="center"/>
            <w:hideMark/>
          </w:tcPr>
          <w:p w:rsidR="00D1688C" w:rsidRPr="00D1688C" w:rsidRDefault="00D1688C" w:rsidP="004D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7B20" w:rsidRDefault="00D1688C" w:rsidP="004D4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неизвестные, особенно с цилиндрической ножкой, в основе которой есть утолщение "клубень", окруженный оболочкой;</w:t>
      </w:r>
      <w:r w:rsidRPr="00D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 поврежденной ножкой, старые, вялые, червивые или покрытые слизью;</w:t>
      </w:r>
      <w:r w:rsidRPr="00D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никогда не собирайте пластинчатые грибы, ядовитые грибы маскируются под них;</w:t>
      </w:r>
      <w:r w:rsidRPr="00D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"шампиньоны" и "шампиньоны", у которых пластинки нижней поверхности шляпки гриба белого цвета.</w:t>
      </w:r>
      <w:r w:rsidRPr="00D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пробуйте сырые грибы на вкус. </w:t>
      </w:r>
    </w:p>
    <w:p w:rsidR="00D1688C" w:rsidRPr="00D1688C" w:rsidRDefault="00D1688C" w:rsidP="004D4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при отравлении:</w:t>
      </w:r>
      <w:r w:rsidRPr="00D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Первичные признаки отравления (тошнота, рвота, боль в животе, понос) - появляются через 1-4 часа после употребления грибов, в зависимости от вида гриба, возраста и состояния здоровья потерпевшего, количества съеденных грибов.</w:t>
      </w:r>
      <w:r w:rsidRPr="00D1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 и приступы рвоты повторяются несколько раз через 6-48 часов, а смерть наступает через 5-10 дней после отравления.</w:t>
      </w:r>
    </w:p>
    <w:tbl>
      <w:tblPr>
        <w:tblpPr w:leftFromText="45" w:rightFromText="45" w:vertAnchor="text"/>
        <w:tblW w:w="105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50"/>
      </w:tblGrid>
      <w:tr w:rsidR="00D1688C" w:rsidRPr="00D1688C">
        <w:trPr>
          <w:tblCellSpacing w:w="75" w:type="dxa"/>
        </w:trPr>
        <w:tc>
          <w:tcPr>
            <w:tcW w:w="0" w:type="auto"/>
            <w:vAlign w:val="center"/>
            <w:hideMark/>
          </w:tcPr>
          <w:p w:rsidR="00D1688C" w:rsidRPr="00D1688C" w:rsidRDefault="00D1688C" w:rsidP="004D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26DC" w:rsidRDefault="00CA26DC" w:rsidP="004D4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86E" w:rsidRDefault="00D1688C" w:rsidP="004D4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помощь при отравлении грибами.</w:t>
      </w:r>
    </w:p>
    <w:p w:rsidR="00EE6B5B" w:rsidRPr="005F3C5F" w:rsidRDefault="00D1688C" w:rsidP="00DB086E">
      <w:pPr>
        <w:spacing w:after="0" w:line="240" w:lineRule="auto"/>
        <w:jc w:val="both"/>
        <w:rPr>
          <w:sz w:val="28"/>
          <w:szCs w:val="28"/>
        </w:rPr>
      </w:pPr>
      <w:r w:rsidRPr="005F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Вызовите "Скорую медицинскую помощь". Одновременно, не ожидая ее прибытия, немедленно промойте желудок: выпейте 5-6 стаканов кипяченой воды или бледно-розового раствора марганцовки; нажмите пальцами на корень языка, чтобы вызвать рвоту; примите активированный уголь (4-5 таблеток), когда промывные воды станут чистыми. </w:t>
      </w:r>
      <w:r w:rsidRPr="005F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оказания первой помощи: дайте выпить потерпевшему крепкий чай, кофе, или слегка подсоленную воду, восстановите тем самым водно-солевой баланс; положите на живот и к ногам потерпевшего грелки</w:t>
      </w:r>
      <w:r w:rsidR="00DB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облегчения его состояния. </w:t>
      </w:r>
      <w:r w:rsidRPr="005F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  <w:r w:rsidRPr="005F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Употреблять любые лекарства и еду, а особенно алкогольные напитки, молоко, - это может ускорить всасывание токсинов грибов в кишечнике. Заниматься любыми другими видами самолечения. </w:t>
      </w:r>
      <w:r w:rsidRPr="005F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Запомните: Отравление грибами очень тяжело поддается лечению! </w:t>
      </w:r>
      <w:r w:rsidRPr="005F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причина грибных отравлений — неумение распознавать съедобные и ядовитые грибы, неправильное приготовление блюд из некоторых съедобных грибов, а также возможные мутации съедобных грибов.</w:t>
      </w:r>
      <w:r w:rsidRPr="005F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E6B5B" w:rsidRPr="005F3C5F" w:rsidSect="00CA26DC">
      <w:pgSz w:w="11906" w:h="16838"/>
      <w:pgMar w:top="993" w:right="1133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252"/>
    <w:multiLevelType w:val="multilevel"/>
    <w:tmpl w:val="A7F289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D43E3"/>
    <w:multiLevelType w:val="hybridMultilevel"/>
    <w:tmpl w:val="490C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E1CA6"/>
    <w:multiLevelType w:val="multilevel"/>
    <w:tmpl w:val="A3BAA4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6173A"/>
    <w:multiLevelType w:val="multilevel"/>
    <w:tmpl w:val="6B7A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6B5B"/>
    <w:rsid w:val="004D4DFB"/>
    <w:rsid w:val="00520568"/>
    <w:rsid w:val="00571D33"/>
    <w:rsid w:val="005F3C5F"/>
    <w:rsid w:val="0067110A"/>
    <w:rsid w:val="00701553"/>
    <w:rsid w:val="007E5F07"/>
    <w:rsid w:val="008F604F"/>
    <w:rsid w:val="00CA26DC"/>
    <w:rsid w:val="00D1688C"/>
    <w:rsid w:val="00DB086E"/>
    <w:rsid w:val="00E64E9A"/>
    <w:rsid w:val="00EE6B5B"/>
    <w:rsid w:val="00F6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cp:lastPrinted>2016-06-01T08:51:00Z</cp:lastPrinted>
  <dcterms:created xsi:type="dcterms:W3CDTF">2014-10-31T07:28:00Z</dcterms:created>
  <dcterms:modified xsi:type="dcterms:W3CDTF">2016-09-03T19:17:00Z</dcterms:modified>
</cp:coreProperties>
</file>