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02" w:rsidRPr="00BC7D0A" w:rsidRDefault="00980C02" w:rsidP="00980C02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У</w:t>
      </w:r>
      <w:r w:rsidRPr="00BC7D0A">
        <w:rPr>
          <w:rFonts w:ascii="Times New Roman" w:eastAsia="Calibri" w:hAnsi="Times New Roman" w:cs="Times New Roman"/>
          <w:sz w:val="24"/>
          <w:szCs w:val="32"/>
        </w:rPr>
        <w:t>тверждаю.</w:t>
      </w:r>
    </w:p>
    <w:p w:rsidR="00980C02" w:rsidRPr="00BC7D0A" w:rsidRDefault="00980C02" w:rsidP="00980C02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C7D0A">
        <w:rPr>
          <w:rFonts w:ascii="Times New Roman" w:eastAsia="Calibri" w:hAnsi="Times New Roman" w:cs="Times New Roman"/>
          <w:sz w:val="24"/>
          <w:szCs w:val="32"/>
        </w:rPr>
        <w:t>Директор школы:</w:t>
      </w:r>
    </w:p>
    <w:p w:rsidR="00980C02" w:rsidRPr="00BC7D0A" w:rsidRDefault="00980C02" w:rsidP="00980C02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C7D0A">
        <w:rPr>
          <w:rFonts w:ascii="Times New Roman" w:eastAsia="Calibri" w:hAnsi="Times New Roman" w:cs="Times New Roman"/>
          <w:sz w:val="24"/>
          <w:szCs w:val="32"/>
        </w:rPr>
        <w:t xml:space="preserve"> _________ И.С.Харламова</w:t>
      </w:r>
    </w:p>
    <w:p w:rsidR="00980C02" w:rsidRPr="00BC7D0A" w:rsidRDefault="00980C02" w:rsidP="00980C02">
      <w:pPr>
        <w:tabs>
          <w:tab w:val="left" w:pos="-142"/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32"/>
        </w:rPr>
      </w:pPr>
    </w:p>
    <w:p w:rsidR="00980C02" w:rsidRDefault="00980C02" w:rsidP="00980C02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ИНСТРУКЦИЯ №43</w:t>
      </w:r>
    </w:p>
    <w:p w:rsidR="00980C02" w:rsidRPr="00980C02" w:rsidRDefault="00980C02" w:rsidP="00980C02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 w:rsidRPr="00980C02">
        <w:rPr>
          <w:rFonts w:ascii="Times New Roman" w:hAnsi="Times New Roman"/>
          <w:b/>
          <w:sz w:val="36"/>
          <w:szCs w:val="32"/>
        </w:rPr>
        <w:t>Тема: О</w:t>
      </w:r>
      <w:r w:rsidRPr="00980C02">
        <w:rPr>
          <w:rFonts w:ascii="Times New Roman" w:hAnsi="Times New Roman"/>
          <w:b/>
          <w:sz w:val="32"/>
          <w:szCs w:val="26"/>
        </w:rPr>
        <w:t>казание помощи при несчастных случаях</w:t>
      </w:r>
      <w:r w:rsidRPr="00980C02">
        <w:rPr>
          <w:rFonts w:ascii="Times New Roman" w:hAnsi="Times New Roman"/>
          <w:b/>
          <w:sz w:val="32"/>
          <w:szCs w:val="28"/>
        </w:rPr>
        <w:t>.</w:t>
      </w:r>
    </w:p>
    <w:p w:rsidR="00980C02" w:rsidRDefault="00980C02" w:rsidP="00980C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При </w:t>
      </w:r>
      <w:r w:rsidRPr="00176E5D">
        <w:rPr>
          <w:rFonts w:ascii="Times New Roman" w:eastAsia="Times New Roman" w:hAnsi="Times New Roman"/>
          <w:b/>
          <w:sz w:val="24"/>
          <w:szCs w:val="24"/>
        </w:rPr>
        <w:t>кровотечении из носа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надо посадить пострадавшего так, чтобы его голова была наклонена слегка вперед.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Затем положить на нос холодную примочку, попросить пострадавшего дышать ртом и сжать рукой нос чуть пониже переносицы на четыре-пять минут.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Запрокидывать голову при этом нельзя, так как кровь может попасть в дыхательные пути.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После остановки кровотечения пострадавший должен некоторое время посидеть спокойно, чтобы кровотечение не возобновилось.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b/>
          <w:sz w:val="24"/>
          <w:szCs w:val="24"/>
        </w:rPr>
        <w:t>Боль в боку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— очень распространенный случай, вызванный перенапряжением мышц живота в результате бега или быстрой ходьбы…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В таких случаях надо просто сесть и отдохнуть. Через несколько минут боль пройдет сама.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b/>
          <w:sz w:val="24"/>
          <w:szCs w:val="24"/>
        </w:rPr>
        <w:t>Ссадину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сначала надо осторожно промыть желательно кипяченой водой, чтобы избежать попадания в нее грязи. Если есть перекись водорода или слабый раствор марганцовки, лучше промыть ими.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При возможности приподнимите раненное место, чтобы кровь отлила от раны, и слегка прижмите её бинтом.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76E5D">
        <w:rPr>
          <w:rFonts w:ascii="Times New Roman" w:eastAsia="Times New Roman" w:hAnsi="Times New Roman"/>
          <w:sz w:val="24"/>
          <w:szCs w:val="24"/>
        </w:rPr>
        <w:t>Подождите пока рана немного подсохнет</w:t>
      </w:r>
      <w:proofErr w:type="gramEnd"/>
      <w:r w:rsidRPr="00176E5D">
        <w:rPr>
          <w:rFonts w:ascii="Times New Roman" w:eastAsia="Times New Roman" w:hAnsi="Times New Roman"/>
          <w:sz w:val="24"/>
          <w:szCs w:val="24"/>
        </w:rPr>
        <w:t>, и смажьте место вокруг неё йодом или зелёнкой.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b/>
          <w:sz w:val="24"/>
          <w:szCs w:val="24"/>
        </w:rPr>
        <w:t>Небольшие порезы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лучше заклеить бактерицидным пластырем, а если его нет — туго замотать бинтом или чистым носовым платком.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i/>
          <w:sz w:val="24"/>
          <w:szCs w:val="24"/>
          <w:u w:val="single"/>
        </w:rPr>
        <w:t>Подорожник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— прекрасное лечебное растение, он останавливает кровь и заживляет раны. Если же рана большая и глубокая, или кровь не останавливается, надо обязательно обратиться к врачу.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При попадании </w:t>
      </w:r>
      <w:r w:rsidRPr="00176E5D">
        <w:rPr>
          <w:rFonts w:ascii="Times New Roman" w:eastAsia="Times New Roman" w:hAnsi="Times New Roman"/>
          <w:b/>
          <w:sz w:val="24"/>
          <w:szCs w:val="24"/>
        </w:rPr>
        <w:t xml:space="preserve">соринки </w:t>
      </w:r>
      <w:r w:rsidRPr="00176E5D">
        <w:rPr>
          <w:rFonts w:ascii="Times New Roman" w:eastAsia="Times New Roman" w:hAnsi="Times New Roman"/>
          <w:sz w:val="24"/>
          <w:szCs w:val="24"/>
        </w:rPr>
        <w:t>в глаза ни в коем случае нельзя позволять пострадавшему тереть глаза.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Усадив его лицом к свету, надо разомкнуть ему веки большим и указательным пальцами и осмотреть глаз.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Увидев соринку, попробуйте промыть глаз водой, желательно —  кипяченой.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Если вымыть соринку не удалось, попытайтесь осторожно снять ее влажным концом чистого носового платка.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Если нет воды, попробуйте за ресницы оттянуть верхнее веко так, чтобы оно накрыло нижнее, и поморгайте.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Выступившие при этом обильные слезы могут вымыть соринку из глаза. Если же удалить соринку никак не удается или в глаз попало что-то острое, нужно срочно обратиться к врачу. 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Чтобы уменьшить </w:t>
      </w:r>
      <w:r w:rsidRPr="00176E5D">
        <w:rPr>
          <w:rFonts w:ascii="Times New Roman" w:eastAsia="Times New Roman" w:hAnsi="Times New Roman"/>
          <w:b/>
          <w:sz w:val="24"/>
          <w:szCs w:val="24"/>
        </w:rPr>
        <w:t>внутреннее кровотечение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(синяк), надо охладить поврежденное место — положить на него пузырь со льдом или смоченную холодной водой повязку.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При </w:t>
      </w:r>
      <w:r w:rsidRPr="00176E5D">
        <w:rPr>
          <w:rFonts w:ascii="Times New Roman" w:eastAsia="Times New Roman" w:hAnsi="Times New Roman"/>
          <w:b/>
          <w:sz w:val="24"/>
          <w:szCs w:val="24"/>
        </w:rPr>
        <w:t>легком растяжении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нужно положить холод на поврежденное место, тугую повязку и покой.  И</w:t>
      </w:r>
      <w:proofErr w:type="gramStart"/>
      <w:r w:rsidRPr="00176E5D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176E5D">
        <w:rPr>
          <w:rFonts w:ascii="Times New Roman" w:eastAsia="Times New Roman" w:hAnsi="Times New Roman"/>
          <w:sz w:val="24"/>
          <w:szCs w:val="24"/>
        </w:rPr>
        <w:t xml:space="preserve"> конечно, следует обратиться к врачу.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При </w:t>
      </w:r>
      <w:r w:rsidRPr="00176E5D">
        <w:rPr>
          <w:rFonts w:ascii="Times New Roman" w:eastAsia="Times New Roman" w:hAnsi="Times New Roman"/>
          <w:b/>
          <w:sz w:val="24"/>
          <w:szCs w:val="24"/>
        </w:rPr>
        <w:t>ударе током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кого-то из окружающих постарайтесь немедленно отключить электричество — лучше всего выдернуть из розетки вилку опасного электроприбора.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Если этого сделать нельзя, встаньте на сухую изолирующую поверхность (например, на деревянную коробку, резиновый коврик, пачку газет) и, используя какой-нибудь деревянный или пластмассовый предмет (швабру, стул, клюшку), оттащите пострадавшего от источника тока.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lastRenderedPageBreak/>
        <w:t xml:space="preserve">При этом помните: нельзя касаться пострадавшего — вы сами можете попасть под напряжение. В крайнем </w:t>
      </w:r>
      <w:proofErr w:type="gramStart"/>
      <w:r w:rsidRPr="00176E5D">
        <w:rPr>
          <w:rFonts w:ascii="Times New Roman" w:eastAsia="Times New Roman" w:hAnsi="Times New Roman"/>
          <w:sz w:val="24"/>
          <w:szCs w:val="24"/>
        </w:rPr>
        <w:t>случае</w:t>
      </w:r>
      <w:proofErr w:type="gramEnd"/>
      <w:r w:rsidRPr="00176E5D">
        <w:rPr>
          <w:rFonts w:ascii="Times New Roman" w:eastAsia="Times New Roman" w:hAnsi="Times New Roman"/>
          <w:sz w:val="24"/>
          <w:szCs w:val="24"/>
        </w:rPr>
        <w:t xml:space="preserve"> можно оттянуть его за свободно свисающий сухой край одежды.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Сразу же, как только удастся оттащить пострадавшего, позвоните в «Скорую помощь».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b/>
          <w:sz w:val="24"/>
          <w:szCs w:val="24"/>
        </w:rPr>
        <w:t>Отравившемуся дымом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176E5D">
        <w:rPr>
          <w:rFonts w:ascii="Times New Roman" w:eastAsia="Times New Roman" w:hAnsi="Times New Roman"/>
          <w:sz w:val="24"/>
          <w:szCs w:val="24"/>
        </w:rPr>
        <w:t>человеку</w:t>
      </w:r>
      <w:proofErr w:type="gramEnd"/>
      <w:r w:rsidRPr="00176E5D">
        <w:rPr>
          <w:rFonts w:ascii="Times New Roman" w:eastAsia="Times New Roman" w:hAnsi="Times New Roman"/>
          <w:sz w:val="24"/>
          <w:szCs w:val="24"/>
        </w:rPr>
        <w:t xml:space="preserve"> прежде всего нужен кислород. Помогите ему отойти в безопасное </w:t>
      </w:r>
      <w:proofErr w:type="spellStart"/>
      <w:r w:rsidRPr="00176E5D">
        <w:rPr>
          <w:rFonts w:ascii="Times New Roman" w:eastAsia="Times New Roman" w:hAnsi="Times New Roman"/>
          <w:sz w:val="24"/>
          <w:szCs w:val="24"/>
        </w:rPr>
        <w:t>незадымленное</w:t>
      </w:r>
      <w:proofErr w:type="spellEnd"/>
      <w:r w:rsidRPr="00176E5D">
        <w:rPr>
          <w:rFonts w:ascii="Times New Roman" w:eastAsia="Times New Roman" w:hAnsi="Times New Roman"/>
          <w:sz w:val="24"/>
          <w:szCs w:val="24"/>
        </w:rPr>
        <w:t xml:space="preserve"> место, посадите или положите его, чтобы он смог отдышаться…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При небольших </w:t>
      </w:r>
      <w:r w:rsidRPr="00176E5D">
        <w:rPr>
          <w:rFonts w:ascii="Times New Roman" w:eastAsia="Times New Roman" w:hAnsi="Times New Roman"/>
          <w:b/>
          <w:sz w:val="24"/>
          <w:szCs w:val="24"/>
        </w:rPr>
        <w:t xml:space="preserve">ожогах </w:t>
      </w:r>
      <w:r w:rsidRPr="00176E5D">
        <w:rPr>
          <w:rFonts w:ascii="Times New Roman" w:eastAsia="Times New Roman" w:hAnsi="Times New Roman"/>
          <w:sz w:val="24"/>
          <w:szCs w:val="24"/>
        </w:rPr>
        <w:t>надо сразу же подставить обожженное место под струю холодной воды и так держать пока не утихнет боль.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Нельзя смазывать обожженное место спиртом, одеколоном, лосьоном, кремом, жиром или маслом.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При сильных ожогах следует наложить на обожженное место стерильную повязку и как можно быстрее показать пострадавшего врачу.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Легкое </w:t>
      </w:r>
      <w:r w:rsidRPr="00176E5D">
        <w:rPr>
          <w:rFonts w:ascii="Times New Roman" w:eastAsia="Times New Roman" w:hAnsi="Times New Roman"/>
          <w:b/>
          <w:sz w:val="24"/>
          <w:szCs w:val="24"/>
        </w:rPr>
        <w:t>обморожение</w:t>
      </w:r>
      <w:r w:rsidRPr="00176E5D">
        <w:rPr>
          <w:rFonts w:ascii="Times New Roman" w:eastAsia="Times New Roman" w:hAnsi="Times New Roman"/>
          <w:sz w:val="24"/>
          <w:szCs w:val="24"/>
        </w:rPr>
        <w:t xml:space="preserve"> характеризуется жжением, покалыванием, онемением. При этом необходимо растереть обмороженное место — мочку уха, щеку или нос — рукой или шерстяным шарфом. Руки надо согреть дыханием и легким массажем, а стопы ног растереть сверху вниз.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Ни в коем случае нельзя быстро согревать обмороженные места, как бы вам ни хотелось залезть под горячий душ, в теплую ванну или погреться у открытого огня. От этого станет только хуже.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Нельзя растирать обмороженные места жиром.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Растирать снегом обмороженные места нельзя, так как мельчайшими льдинками можно повредить поверхность кожи и занести инфекцию.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При сильном обморожении необходимо укутать пострадавшее место теплыми вещами и не снимать их до прихода врача. Нельзя специально греть сильно обмороженные участки.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 xml:space="preserve">Если пострадавший успел </w:t>
      </w:r>
      <w:r w:rsidRPr="00176E5D">
        <w:rPr>
          <w:rFonts w:ascii="Times New Roman" w:eastAsia="Times New Roman" w:hAnsi="Times New Roman"/>
          <w:b/>
          <w:sz w:val="24"/>
          <w:szCs w:val="24"/>
        </w:rPr>
        <w:t>нахлебаться воды</w:t>
      </w:r>
      <w:r w:rsidRPr="00176E5D">
        <w:rPr>
          <w:rFonts w:ascii="Times New Roman" w:eastAsia="Times New Roman" w:hAnsi="Times New Roman"/>
          <w:sz w:val="24"/>
          <w:szCs w:val="24"/>
        </w:rPr>
        <w:t>, надо положить его животом на свое колено и несколько раз сжать с боков грудную клетку, чтобы удалить попавшую в легкие воду.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Затем надо проверить, дышит он или нет.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Если пострадавший не дышит, положите его на спину, запрокиньте ему назад голову, подняв подбородок, чтобы открылись дыхательные пути, и начните делать искусственное дыхание «рот в рот».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Сначала нужно зажать ноздри пострадавшего пальцами, затем сделать глубокий вдох, прижать губы ко рту пострадавшего и выдыхать ему в рот воздух, пока его грудь не станет подниматься.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Когда грудь поднялась, уберите губы и подождите, чтобы она опустилась. Если грудь не опускается, слегка надавите руками на нижнюю часть грудной клетки, чтобы воздух вышел из легких. Продолжайте искусственное дыхание в ритме десяти вдохов в минуту.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Если пострадавший задышал, положите его в наиболее удобную позу, при которой язык не закроет дыхательные пути, а вода сможет вытекать изо рта.</w:t>
      </w:r>
    </w:p>
    <w:p w:rsidR="00980C02" w:rsidRPr="00176E5D" w:rsidRDefault="00980C02" w:rsidP="00980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6E5D">
        <w:rPr>
          <w:rFonts w:ascii="Times New Roman" w:eastAsia="Times New Roman" w:hAnsi="Times New Roman"/>
          <w:sz w:val="24"/>
          <w:szCs w:val="24"/>
        </w:rPr>
        <w:t>После этого можно бежать за помощью.</w:t>
      </w:r>
    </w:p>
    <w:p w:rsidR="00000000" w:rsidRDefault="00980C02" w:rsidP="00980C02">
      <w:pPr>
        <w:ind w:firstLine="426"/>
        <w:jc w:val="both"/>
      </w:pPr>
      <w:r w:rsidRPr="00176E5D">
        <w:rPr>
          <w:rFonts w:ascii="Times New Roman" w:eastAsia="Times New Roman" w:hAnsi="Times New Roman"/>
          <w:sz w:val="24"/>
          <w:szCs w:val="24"/>
        </w:rPr>
        <w:br w:type="page"/>
      </w:r>
    </w:p>
    <w:sectPr w:rsidR="00000000" w:rsidSect="00980C02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80C02"/>
    <w:rsid w:val="0098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C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4540</Characters>
  <Application>Microsoft Office Word</Application>
  <DocSecurity>0</DocSecurity>
  <Lines>37</Lines>
  <Paragraphs>10</Paragraphs>
  <ScaleCrop>false</ScaleCrop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2016-09-03T19:35:00Z</dcterms:created>
  <dcterms:modified xsi:type="dcterms:W3CDTF">2016-09-03T19:37:00Z</dcterms:modified>
</cp:coreProperties>
</file>