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9" w:rsidRPr="006D45E6" w:rsidRDefault="002B5769" w:rsidP="002B5769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6D45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Прием в 1 класс</w:t>
      </w:r>
    </w:p>
    <w:p w:rsidR="006D45E6" w:rsidRDefault="006D45E6" w:rsidP="002B576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5769" w:rsidRPr="006D45E6" w:rsidRDefault="006D45E6" w:rsidP="002B576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2B5769" w:rsidRPr="006D45E6">
        <w:rPr>
          <w:rFonts w:ascii="Times New Roman" w:eastAsia="Times New Roman" w:hAnsi="Times New Roman" w:cs="Times New Roman"/>
          <w:sz w:val="28"/>
          <w:szCs w:val="28"/>
        </w:rPr>
        <w:t xml:space="preserve"> году прием в 1-е классы школы осуществляется в следующие сроки:</w:t>
      </w:r>
    </w:p>
    <w:p w:rsidR="002B5769" w:rsidRPr="006D45E6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детей, проживающих на территории Михайловского сельского поселения (х. Михайлов, х. Зарубин,  х. Потапов, х. Ново-Павловка, х. Комиссаров), - с 01 февраля 20</w:t>
      </w:r>
      <w:r w:rsid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по 30 июня 20</w:t>
      </w:r>
      <w:r w:rsid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года;</w:t>
      </w:r>
      <w:proofErr w:type="gramEnd"/>
    </w:p>
    <w:p w:rsidR="002B5769" w:rsidRPr="006D45E6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детей, не проживающих на территории Михайловского сельского поселения, - с 01 июля 20</w:t>
      </w:r>
      <w:r w:rsid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до момента заполнения свободных мест (не позднее 5 сентября 20</w:t>
      </w:r>
      <w:r w:rsid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6D4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года)</w:t>
      </w:r>
    </w:p>
    <w:p w:rsidR="00E166EC" w:rsidRPr="006D45E6" w:rsidRDefault="00E166EC"/>
    <w:sectPr w:rsidR="00E166EC" w:rsidRPr="006D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25FF"/>
    <w:multiLevelType w:val="hybridMultilevel"/>
    <w:tmpl w:val="DAD4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769"/>
    <w:rsid w:val="002B5769"/>
    <w:rsid w:val="006D45E6"/>
    <w:rsid w:val="00E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zavuch2</cp:lastModifiedBy>
  <cp:revision>4</cp:revision>
  <dcterms:created xsi:type="dcterms:W3CDTF">2018-02-22T14:52:00Z</dcterms:created>
  <dcterms:modified xsi:type="dcterms:W3CDTF">2020-02-05T10:54:00Z</dcterms:modified>
</cp:coreProperties>
</file>