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78" w:rsidRDefault="00635A78" w:rsidP="00635A78">
      <w:pPr>
        <w:pStyle w:val="Standard"/>
        <w:jc w:val="center"/>
        <w:rPr>
          <w:b/>
          <w:bCs/>
          <w:sz w:val="28"/>
        </w:rPr>
      </w:pPr>
    </w:p>
    <w:p w:rsidR="00B0340E" w:rsidRDefault="00B0340E" w:rsidP="00635A78">
      <w:pPr>
        <w:pStyle w:val="Standard"/>
        <w:jc w:val="center"/>
        <w:rPr>
          <w:b/>
          <w:bCs/>
          <w:sz w:val="28"/>
        </w:rPr>
      </w:pPr>
    </w:p>
    <w:p w:rsidR="00365C1E" w:rsidRPr="00365C1E" w:rsidRDefault="00365C1E" w:rsidP="00365C1E">
      <w:pPr>
        <w:widowControl/>
        <w:suppressAutoHyphens w:val="0"/>
        <w:autoSpaceDN/>
        <w:spacing w:line="256" w:lineRule="auto"/>
        <w:ind w:right="-8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365C1E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УТВЕРЖДАЮ</w:t>
      </w:r>
    </w:p>
    <w:p w:rsidR="00365C1E" w:rsidRPr="00365C1E" w:rsidRDefault="00365C1E" w:rsidP="00365C1E">
      <w:pPr>
        <w:widowControl/>
        <w:suppressAutoHyphens w:val="0"/>
        <w:autoSpaceDN/>
        <w:spacing w:line="256" w:lineRule="auto"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365C1E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Директор школы</w:t>
      </w:r>
    </w:p>
    <w:p w:rsidR="00B0340E" w:rsidRDefault="00365C1E" w:rsidP="00365C1E">
      <w:pPr>
        <w:pStyle w:val="Standard"/>
        <w:jc w:val="right"/>
        <w:rPr>
          <w:b/>
          <w:bCs/>
          <w:sz w:val="28"/>
        </w:rPr>
      </w:pPr>
      <w:r w:rsidRPr="00365C1E">
        <w:rPr>
          <w:color w:val="000000"/>
          <w:kern w:val="0"/>
          <w:sz w:val="28"/>
          <w:szCs w:val="22"/>
          <w:lang w:eastAsia="en-US"/>
        </w:rPr>
        <w:t>____________</w:t>
      </w:r>
      <w:proofErr w:type="spellStart"/>
      <w:r w:rsidRPr="00365C1E">
        <w:rPr>
          <w:color w:val="000000"/>
          <w:kern w:val="0"/>
          <w:sz w:val="28"/>
          <w:szCs w:val="22"/>
          <w:lang w:eastAsia="en-US"/>
        </w:rPr>
        <w:t>О.В.Галацан</w:t>
      </w:r>
      <w:proofErr w:type="spellEnd"/>
    </w:p>
    <w:p w:rsidR="00B0340E" w:rsidRDefault="00B0340E" w:rsidP="00B0340E">
      <w:pPr>
        <w:pStyle w:val="Standard"/>
        <w:jc w:val="right"/>
        <w:rPr>
          <w:b/>
          <w:bCs/>
          <w:sz w:val="28"/>
        </w:rPr>
      </w:pPr>
    </w:p>
    <w:p w:rsidR="00B0340E" w:rsidRDefault="00B0340E" w:rsidP="00635A78">
      <w:pPr>
        <w:pStyle w:val="Standard"/>
        <w:jc w:val="center"/>
        <w:rPr>
          <w:b/>
          <w:bCs/>
          <w:sz w:val="28"/>
        </w:rPr>
      </w:pPr>
    </w:p>
    <w:p w:rsidR="00365C1E" w:rsidRDefault="00365C1E" w:rsidP="00635A78">
      <w:pPr>
        <w:pStyle w:val="Standard"/>
        <w:jc w:val="center"/>
        <w:rPr>
          <w:b/>
          <w:bCs/>
          <w:sz w:val="28"/>
        </w:rPr>
      </w:pPr>
    </w:p>
    <w:p w:rsidR="00635A78" w:rsidRPr="00B0340E" w:rsidRDefault="00635A78" w:rsidP="00635A78">
      <w:pPr>
        <w:pStyle w:val="Standard"/>
        <w:jc w:val="center"/>
        <w:rPr>
          <w:b/>
          <w:bCs/>
          <w:sz w:val="32"/>
        </w:rPr>
      </w:pPr>
      <w:r w:rsidRPr="00B0340E">
        <w:rPr>
          <w:b/>
          <w:bCs/>
          <w:sz w:val="32"/>
        </w:rPr>
        <w:t>План работы классных руководителей</w:t>
      </w:r>
    </w:p>
    <w:p w:rsidR="00635A78" w:rsidRPr="00B0340E" w:rsidRDefault="00635A78" w:rsidP="00635A78">
      <w:pPr>
        <w:pStyle w:val="Standard"/>
        <w:spacing w:after="240"/>
        <w:jc w:val="center"/>
        <w:rPr>
          <w:b/>
          <w:bCs/>
          <w:color w:val="000000"/>
          <w:sz w:val="32"/>
        </w:rPr>
      </w:pPr>
      <w:r w:rsidRPr="00B0340E">
        <w:rPr>
          <w:b/>
          <w:bCs/>
          <w:color w:val="000000"/>
          <w:sz w:val="32"/>
          <w:lang w:val="pt-BR"/>
        </w:rPr>
        <w:t>по профилактике детского дорожно-транспортного травматизма</w:t>
      </w:r>
    </w:p>
    <w:p w:rsidR="00B0340E" w:rsidRPr="00B0340E" w:rsidRDefault="00B0340E" w:rsidP="00635A78">
      <w:pPr>
        <w:pStyle w:val="Standard"/>
        <w:spacing w:after="240"/>
        <w:jc w:val="center"/>
        <w:rPr>
          <w:b/>
          <w:bCs/>
          <w:color w:val="000000"/>
        </w:rPr>
      </w:pPr>
    </w:p>
    <w:tbl>
      <w:tblPr>
        <w:tblW w:w="10481" w:type="dxa"/>
        <w:tblInd w:w="-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046"/>
        <w:gridCol w:w="2835"/>
      </w:tblGrid>
      <w:tr w:rsidR="00635A78" w:rsidTr="00372F0B">
        <w:trPr>
          <w:trHeight w:val="513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        Мероприятие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</w:tr>
      <w:tr w:rsidR="00635A78" w:rsidTr="00372F0B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 Проведение бесед по профилактике ДДТТ (в    соответствии с приказом  №146/1)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ежемесячно</w:t>
            </w:r>
          </w:p>
          <w:p w:rsidR="00635A78" w:rsidRDefault="00635A78" w:rsidP="00372F0B">
            <w:pPr>
              <w:pStyle w:val="Standard"/>
              <w:jc w:val="center"/>
            </w:pPr>
            <w:r>
              <w:t xml:space="preserve">на третьей неделе 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Согласование с родителями (законными представителями) детей до 12 лет маршрута и составление схемы самостоятельного следования ребенка «дом-школа-дом» в школу (совместно с родителями).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сентябрь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Участие классов в проведении муниципальных, областных и Всероссийских акций по БДД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 xml:space="preserve">В соответствии с планом ОО 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Проведение классных часов по безопасности дорожного движения с приглашением инспекторов ГИБДД.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в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Обновление информации на стендах по профилактике Д</w:t>
            </w:r>
            <w:proofErr w:type="gramStart"/>
            <w:r>
              <w:t>ТП в кл</w:t>
            </w:r>
            <w:proofErr w:type="gramEnd"/>
            <w:r>
              <w:t>ассных комнатах.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сентябрь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Проведение инструктажей по БДД в соответствии с планом проведения, приказами школы и ОО Администрации Тацинского района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jc w:val="center"/>
            </w:pPr>
            <w:r>
              <w:t>в</w:t>
            </w:r>
            <w:r w:rsidRPr="00A048E5">
              <w:t xml:space="preserve">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Информирование родителей в дистанционном режиме по профилактике детского дорожно-транспортного травматизма (в родительских чатах).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jc w:val="center"/>
            </w:pPr>
            <w:r>
              <w:t>в</w:t>
            </w:r>
            <w:r w:rsidRPr="00A048E5">
              <w:t xml:space="preserve">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Информирование детей в дистанционном режиме по теме: «Профилактика детского дорожно-транспортного травматизма» (в классных чатах)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jc w:val="center"/>
            </w:pPr>
            <w:r>
              <w:t>в</w:t>
            </w:r>
            <w:r w:rsidRPr="00A048E5">
              <w:t xml:space="preserve">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Индивидуальные беседы с детьми и родителями </w:t>
            </w:r>
          </w:p>
          <w:p w:rsidR="00DA24EA" w:rsidRDefault="00DA24EA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 xml:space="preserve">по необходимости 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0" w:right="132" w:firstLine="91"/>
              <w:jc w:val="both"/>
            </w:pPr>
            <w:r>
              <w:t xml:space="preserve">Беседы - «пятиминутки» по профилактике несчастных случаев с детьми на дороге.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ежемесячно</w:t>
            </w:r>
          </w:p>
          <w:p w:rsidR="00635A78" w:rsidRDefault="00635A78" w:rsidP="00372F0B">
            <w:pPr>
              <w:pStyle w:val="Standard"/>
              <w:jc w:val="center"/>
            </w:pPr>
            <w:r>
              <w:t>(в начальных классах ежедневно).</w:t>
            </w:r>
          </w:p>
        </w:tc>
      </w:tr>
    </w:tbl>
    <w:p w:rsidR="00635A78" w:rsidRPr="001D2DCE" w:rsidRDefault="00635A78" w:rsidP="00635A78">
      <w:pPr>
        <w:pStyle w:val="Standard"/>
        <w:spacing w:line="360" w:lineRule="auto"/>
        <w:rPr>
          <w:b/>
          <w:bCs/>
          <w:color w:val="000000"/>
        </w:rPr>
      </w:pPr>
    </w:p>
    <w:p w:rsidR="008B6691" w:rsidRDefault="008B6691"/>
    <w:sectPr w:rsidR="008B6691" w:rsidSect="0086383B">
      <w:pgSz w:w="11906" w:h="16838"/>
      <w:pgMar w:top="851" w:right="926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7F"/>
    <w:rsid w:val="00365C1E"/>
    <w:rsid w:val="00635A78"/>
    <w:rsid w:val="0073327F"/>
    <w:rsid w:val="008B6691"/>
    <w:rsid w:val="00B0340E"/>
    <w:rsid w:val="00D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5A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Standard"/>
    <w:link w:val="20"/>
    <w:rsid w:val="00635A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5A78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5A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Standard"/>
    <w:link w:val="20"/>
    <w:rsid w:val="00635A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5A78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5</cp:revision>
  <cp:lastPrinted>2025-06-05T09:49:00Z</cp:lastPrinted>
  <dcterms:created xsi:type="dcterms:W3CDTF">2025-06-02T08:48:00Z</dcterms:created>
  <dcterms:modified xsi:type="dcterms:W3CDTF">2025-08-29T08:06:00Z</dcterms:modified>
</cp:coreProperties>
</file>