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02" w:rsidRPr="00B47D42" w:rsidRDefault="00716202" w:rsidP="00716202">
      <w:pPr>
        <w:pStyle w:val="Standard"/>
        <w:spacing w:line="360" w:lineRule="auto"/>
        <w:rPr>
          <w:sz w:val="28"/>
        </w:rPr>
      </w:pPr>
    </w:p>
    <w:p w:rsidR="0006197B" w:rsidRPr="0006197B" w:rsidRDefault="0006197B" w:rsidP="0006197B">
      <w:pPr>
        <w:widowControl/>
        <w:suppressAutoHyphens w:val="0"/>
        <w:autoSpaceDN/>
        <w:spacing w:line="256" w:lineRule="auto"/>
        <w:ind w:right="-8"/>
        <w:jc w:val="right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6197B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УТВЕРЖДАЮ</w:t>
      </w:r>
    </w:p>
    <w:p w:rsidR="0006197B" w:rsidRPr="0006197B" w:rsidRDefault="0006197B" w:rsidP="0006197B">
      <w:pPr>
        <w:widowControl/>
        <w:suppressAutoHyphens w:val="0"/>
        <w:autoSpaceDN/>
        <w:spacing w:line="256" w:lineRule="auto"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6197B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Директор школы</w:t>
      </w:r>
    </w:p>
    <w:p w:rsidR="00B47D42" w:rsidRDefault="0006197B" w:rsidP="0006197B">
      <w:pPr>
        <w:pStyle w:val="Standard"/>
        <w:ind w:left="-195" w:right="-240" w:firstLine="300"/>
        <w:jc w:val="right"/>
        <w:rPr>
          <w:b/>
          <w:color w:val="000000"/>
          <w:sz w:val="28"/>
        </w:rPr>
      </w:pPr>
      <w:r w:rsidRPr="0006197B">
        <w:rPr>
          <w:color w:val="000000"/>
          <w:kern w:val="0"/>
          <w:sz w:val="28"/>
          <w:szCs w:val="22"/>
          <w:lang w:eastAsia="en-US"/>
        </w:rPr>
        <w:t>____________О.В.</w:t>
      </w:r>
      <w:r>
        <w:rPr>
          <w:color w:val="000000"/>
          <w:kern w:val="0"/>
          <w:sz w:val="28"/>
          <w:szCs w:val="22"/>
          <w:lang w:eastAsia="en-US"/>
        </w:rPr>
        <w:t xml:space="preserve"> </w:t>
      </w:r>
      <w:proofErr w:type="spellStart"/>
      <w:r w:rsidRPr="0006197B">
        <w:rPr>
          <w:color w:val="000000"/>
          <w:kern w:val="0"/>
          <w:sz w:val="28"/>
          <w:szCs w:val="22"/>
          <w:lang w:eastAsia="en-US"/>
        </w:rPr>
        <w:t>Галацан</w:t>
      </w:r>
      <w:proofErr w:type="spellEnd"/>
    </w:p>
    <w:p w:rsidR="00B47D42" w:rsidRDefault="00B47D42" w:rsidP="005145DA">
      <w:pPr>
        <w:pStyle w:val="Standard"/>
        <w:ind w:left="-195" w:right="-240" w:firstLine="300"/>
        <w:jc w:val="center"/>
        <w:rPr>
          <w:b/>
          <w:color w:val="000000"/>
          <w:sz w:val="28"/>
        </w:rPr>
      </w:pPr>
    </w:p>
    <w:p w:rsidR="0006197B" w:rsidRDefault="0006197B" w:rsidP="005145DA">
      <w:pPr>
        <w:pStyle w:val="Standard"/>
        <w:ind w:left="-195" w:right="-240" w:firstLine="300"/>
        <w:jc w:val="center"/>
        <w:rPr>
          <w:b/>
          <w:color w:val="000000"/>
          <w:sz w:val="28"/>
        </w:rPr>
      </w:pPr>
    </w:p>
    <w:p w:rsidR="00AC7710" w:rsidRPr="00077397" w:rsidRDefault="00C64D0B" w:rsidP="005145DA">
      <w:pPr>
        <w:pStyle w:val="Standard"/>
        <w:ind w:left="-195" w:right="-240" w:firstLine="300"/>
        <w:jc w:val="center"/>
        <w:rPr>
          <w:sz w:val="28"/>
        </w:rPr>
      </w:pPr>
      <w:r w:rsidRPr="00077397">
        <w:rPr>
          <w:b/>
          <w:color w:val="000000"/>
          <w:sz w:val="28"/>
          <w:lang w:val="pt-BR"/>
        </w:rPr>
        <w:t>План</w:t>
      </w:r>
      <w:r w:rsidRPr="00077397">
        <w:rPr>
          <w:b/>
          <w:bCs/>
          <w:color w:val="000000"/>
          <w:sz w:val="28"/>
          <w:lang w:val="pt-BR"/>
        </w:rPr>
        <w:t xml:space="preserve"> мероприятий</w:t>
      </w:r>
    </w:p>
    <w:p w:rsidR="009063D7" w:rsidRPr="00077397" w:rsidRDefault="00E26BB5" w:rsidP="009063D7">
      <w:pPr>
        <w:pStyle w:val="Standard"/>
        <w:ind w:left="-195" w:right="-240" w:firstLine="300"/>
        <w:jc w:val="center"/>
        <w:rPr>
          <w:b/>
          <w:bCs/>
          <w:color w:val="000000"/>
          <w:sz w:val="28"/>
          <w:lang w:val="pt-BR"/>
        </w:rPr>
      </w:pPr>
      <w:r w:rsidRPr="00077397">
        <w:rPr>
          <w:b/>
          <w:bCs/>
          <w:sz w:val="28"/>
        </w:rPr>
        <w:t>по</w:t>
      </w:r>
      <w:r w:rsidR="00C64D0B" w:rsidRPr="00077397">
        <w:rPr>
          <w:b/>
          <w:bCs/>
          <w:sz w:val="28"/>
        </w:rPr>
        <w:t xml:space="preserve"> пр</w:t>
      </w:r>
      <w:r w:rsidR="009063D7" w:rsidRPr="00077397">
        <w:rPr>
          <w:b/>
          <w:bCs/>
          <w:sz w:val="28"/>
        </w:rPr>
        <w:t>офилактик</w:t>
      </w:r>
      <w:r w:rsidRPr="00077397">
        <w:rPr>
          <w:b/>
          <w:bCs/>
          <w:sz w:val="28"/>
        </w:rPr>
        <w:t>е</w:t>
      </w:r>
      <w:r w:rsidR="009063D7" w:rsidRPr="00077397">
        <w:rPr>
          <w:b/>
          <w:bCs/>
          <w:sz w:val="28"/>
        </w:rPr>
        <w:t xml:space="preserve"> детского травматизма</w:t>
      </w:r>
      <w:r w:rsidRPr="00077397">
        <w:rPr>
          <w:b/>
          <w:bCs/>
          <w:sz w:val="28"/>
        </w:rPr>
        <w:t>,</w:t>
      </w:r>
    </w:p>
    <w:p w:rsidR="00AC7710" w:rsidRPr="00077397" w:rsidRDefault="009063D7" w:rsidP="005145DA">
      <w:pPr>
        <w:pStyle w:val="Standard"/>
        <w:ind w:right="-240"/>
        <w:jc w:val="center"/>
        <w:rPr>
          <w:b/>
          <w:bCs/>
          <w:color w:val="000000"/>
          <w:sz w:val="28"/>
        </w:rPr>
      </w:pPr>
      <w:r w:rsidRPr="00077397">
        <w:rPr>
          <w:b/>
          <w:bCs/>
          <w:color w:val="000000"/>
          <w:sz w:val="28"/>
          <w:lang w:val="pt-BR"/>
        </w:rPr>
        <w:t>на 20</w:t>
      </w:r>
      <w:r w:rsidR="007C6362" w:rsidRPr="00077397">
        <w:rPr>
          <w:b/>
          <w:bCs/>
          <w:color w:val="000000"/>
          <w:sz w:val="28"/>
        </w:rPr>
        <w:t>24</w:t>
      </w:r>
      <w:r w:rsidRPr="00077397">
        <w:rPr>
          <w:b/>
          <w:bCs/>
          <w:color w:val="000000"/>
          <w:sz w:val="28"/>
          <w:lang w:val="pt-BR"/>
        </w:rPr>
        <w:t>-202</w:t>
      </w:r>
      <w:r w:rsidR="007C6362" w:rsidRPr="00077397">
        <w:rPr>
          <w:b/>
          <w:bCs/>
          <w:color w:val="000000"/>
          <w:sz w:val="28"/>
        </w:rPr>
        <w:t>5</w:t>
      </w:r>
      <w:r w:rsidR="00C64D0B" w:rsidRPr="00077397">
        <w:rPr>
          <w:b/>
          <w:bCs/>
          <w:color w:val="000000"/>
          <w:sz w:val="28"/>
          <w:lang w:val="pt-BR"/>
        </w:rPr>
        <w:t xml:space="preserve"> учебный год в МБОУ </w:t>
      </w:r>
      <w:r w:rsidR="00F42479" w:rsidRPr="00077397">
        <w:rPr>
          <w:b/>
          <w:bCs/>
          <w:color w:val="000000"/>
          <w:sz w:val="28"/>
        </w:rPr>
        <w:t xml:space="preserve">Михайловской СОШ </w:t>
      </w:r>
    </w:p>
    <w:p w:rsidR="005145DA" w:rsidRPr="005145DA" w:rsidRDefault="005145DA" w:rsidP="005145DA">
      <w:pPr>
        <w:pStyle w:val="Standard"/>
        <w:ind w:right="-240"/>
        <w:jc w:val="center"/>
      </w:pPr>
    </w:p>
    <w:tbl>
      <w:tblPr>
        <w:tblW w:w="10451" w:type="dxa"/>
        <w:tblInd w:w="-2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5756"/>
        <w:gridCol w:w="1417"/>
        <w:gridCol w:w="2693"/>
      </w:tblGrid>
      <w:tr w:rsidR="00AC7710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427C7B">
            <w:pPr>
              <w:pStyle w:val="Standard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  <w:p w:rsidR="00427C7B" w:rsidRPr="00427C7B" w:rsidRDefault="00427C7B">
            <w:pPr>
              <w:pStyle w:val="Standard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Pr="00427C7B" w:rsidRDefault="00C64D0B">
            <w:pPr>
              <w:pStyle w:val="Standard"/>
              <w:jc w:val="center"/>
              <w:rPr>
                <w:b/>
                <w:bCs/>
                <w:sz w:val="28"/>
              </w:rPr>
            </w:pPr>
            <w:r w:rsidRPr="00427C7B">
              <w:rPr>
                <w:b/>
                <w:bCs/>
                <w:sz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Pr="00427C7B" w:rsidRDefault="00C64D0B">
            <w:pPr>
              <w:pStyle w:val="Standard"/>
              <w:jc w:val="center"/>
              <w:rPr>
                <w:b/>
                <w:bCs/>
                <w:sz w:val="28"/>
              </w:rPr>
            </w:pPr>
            <w:r w:rsidRPr="00427C7B">
              <w:rPr>
                <w:b/>
                <w:bCs/>
                <w:sz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Pr="00427C7B" w:rsidRDefault="00C64D0B">
            <w:pPr>
              <w:pStyle w:val="Standard"/>
              <w:jc w:val="center"/>
              <w:rPr>
                <w:b/>
                <w:bCs/>
                <w:sz w:val="28"/>
              </w:rPr>
            </w:pPr>
            <w:r w:rsidRPr="00427C7B">
              <w:rPr>
                <w:b/>
                <w:bCs/>
                <w:sz w:val="28"/>
              </w:rPr>
              <w:t>Ответственные</w:t>
            </w:r>
          </w:p>
        </w:tc>
      </w:tr>
      <w:tr w:rsidR="00AC7710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</w:t>
            </w:r>
            <w:r w:rsidR="00E26BB5">
              <w:t>.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E26BB5">
            <w:pPr>
              <w:pStyle w:val="Standard"/>
              <w:ind w:left="76" w:right="132"/>
              <w:jc w:val="both"/>
            </w:pPr>
            <w:r>
              <w:t>Назначение ответственного за работу по профилактике детского дорожно-транспортного травматизма.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</w:t>
            </w:r>
          </w:p>
          <w:p w:rsidR="00AC7710" w:rsidRDefault="00AC7710">
            <w:pPr>
              <w:pStyle w:val="Standard"/>
              <w:jc w:val="center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9063D7" w:rsidP="00E26BB5">
            <w:pPr>
              <w:pStyle w:val="Standard"/>
              <w:jc w:val="center"/>
            </w:pPr>
            <w:r>
              <w:t>Директор</w:t>
            </w:r>
          </w:p>
        </w:tc>
      </w:tr>
      <w:tr w:rsidR="00E26BB5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6BB5" w:rsidRDefault="00E26BB5">
            <w:pPr>
              <w:pStyle w:val="Standard"/>
              <w:jc w:val="center"/>
            </w:pPr>
            <w:r>
              <w:t xml:space="preserve">2. 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6BB5" w:rsidRPr="00182D05" w:rsidRDefault="00E26BB5" w:rsidP="00E26BB5">
            <w:pPr>
              <w:pStyle w:val="Standard"/>
              <w:ind w:left="76" w:right="132"/>
              <w:jc w:val="both"/>
            </w:pPr>
            <w:r w:rsidRPr="00182D05">
              <w:rPr>
                <w:spacing w:val="9"/>
                <w:szCs w:val="26"/>
              </w:rPr>
              <w:t>Изучение нормативно-правовой базы в области безопасности дорожного движения.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6BB5" w:rsidRDefault="00E26BB5" w:rsidP="00E26BB5">
            <w:pPr>
              <w:pStyle w:val="Standard"/>
              <w:jc w:val="center"/>
            </w:pPr>
            <w:r>
              <w:t>сентябрь</w:t>
            </w:r>
          </w:p>
          <w:p w:rsidR="00E26BB5" w:rsidRDefault="00E26BB5">
            <w:pPr>
              <w:pStyle w:val="Standard"/>
              <w:jc w:val="center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182D05">
            <w:pPr>
              <w:pStyle w:val="Standard"/>
              <w:jc w:val="center"/>
            </w:pPr>
            <w:r>
              <w:t>Преподаватель-организатор</w:t>
            </w:r>
          </w:p>
          <w:p w:rsidR="00E26BB5" w:rsidRDefault="00182D05" w:rsidP="00182D05">
            <w:pPr>
              <w:pStyle w:val="Standard"/>
              <w:jc w:val="center"/>
            </w:pPr>
            <w:r>
              <w:t>ОБЗР</w:t>
            </w:r>
          </w:p>
        </w:tc>
      </w:tr>
      <w:tr w:rsidR="00182D05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Pr="00182D05" w:rsidRDefault="00182D05" w:rsidP="00182D05">
            <w:pPr>
              <w:pStyle w:val="Standard"/>
              <w:ind w:left="76" w:right="132"/>
              <w:jc w:val="both"/>
              <w:rPr>
                <w:spacing w:val="9"/>
                <w:szCs w:val="26"/>
              </w:rPr>
            </w:pPr>
            <w:r>
              <w:rPr>
                <w:spacing w:val="9"/>
                <w:szCs w:val="26"/>
              </w:rPr>
              <w:t>Организация р</w:t>
            </w:r>
            <w:r w:rsidRPr="00182D05">
              <w:rPr>
                <w:spacing w:val="9"/>
                <w:szCs w:val="26"/>
              </w:rPr>
              <w:t>абот</w:t>
            </w:r>
            <w:r>
              <w:rPr>
                <w:spacing w:val="9"/>
                <w:szCs w:val="26"/>
              </w:rPr>
              <w:t>ы</w:t>
            </w:r>
            <w:r w:rsidRPr="00182D05">
              <w:rPr>
                <w:spacing w:val="9"/>
                <w:szCs w:val="26"/>
              </w:rPr>
              <w:t xml:space="preserve"> с классными рук</w:t>
            </w:r>
            <w:r>
              <w:rPr>
                <w:spacing w:val="9"/>
                <w:szCs w:val="26"/>
              </w:rPr>
              <w:t>о</w:t>
            </w:r>
            <w:r w:rsidRPr="00182D05">
              <w:rPr>
                <w:spacing w:val="9"/>
                <w:szCs w:val="26"/>
              </w:rPr>
              <w:t>вод</w:t>
            </w:r>
            <w:r>
              <w:rPr>
                <w:spacing w:val="9"/>
                <w:szCs w:val="26"/>
              </w:rPr>
              <w:t>и</w:t>
            </w:r>
            <w:r w:rsidRPr="00182D05">
              <w:rPr>
                <w:spacing w:val="9"/>
                <w:szCs w:val="26"/>
              </w:rPr>
              <w:t>телями</w:t>
            </w:r>
            <w:r>
              <w:rPr>
                <w:spacing w:val="9"/>
                <w:szCs w:val="26"/>
              </w:rPr>
              <w:t xml:space="preserve"> (п</w:t>
            </w:r>
            <w:r>
              <w:t>о отдельному плану)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2D3209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182D05">
            <w:pPr>
              <w:pStyle w:val="Standard"/>
              <w:jc w:val="center"/>
            </w:pPr>
            <w:r>
              <w:t>Преподаватель-организатор</w:t>
            </w:r>
          </w:p>
          <w:p w:rsidR="00182D05" w:rsidRDefault="00182D05" w:rsidP="00182D05">
            <w:pPr>
              <w:pStyle w:val="Standard"/>
              <w:jc w:val="center"/>
            </w:pPr>
            <w:r>
              <w:t>ОБЗР</w:t>
            </w:r>
          </w:p>
        </w:tc>
      </w:tr>
      <w:tr w:rsidR="00182D05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Pr="00182D05" w:rsidRDefault="00182D05" w:rsidP="00686ABA">
            <w:pPr>
              <w:pStyle w:val="Standard"/>
              <w:ind w:left="76" w:right="132"/>
              <w:jc w:val="both"/>
              <w:rPr>
                <w:spacing w:val="9"/>
                <w:szCs w:val="26"/>
              </w:rPr>
            </w:pPr>
            <w:r>
              <w:t>Ор</w:t>
            </w:r>
            <w:r w:rsidR="00686ABA">
              <w:t>ганизация работы отряда ЮИД (по отдельному плану)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E26BB5">
            <w:pPr>
              <w:pStyle w:val="Standard"/>
              <w:jc w:val="center"/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7397" w:rsidRDefault="00077397" w:rsidP="00077397">
            <w:pPr>
              <w:pStyle w:val="Standard"/>
              <w:jc w:val="center"/>
            </w:pPr>
            <w:r>
              <w:t>Преподаватель-организатор</w:t>
            </w:r>
          </w:p>
          <w:p w:rsidR="00182D05" w:rsidRDefault="00077397" w:rsidP="00077397">
            <w:pPr>
              <w:pStyle w:val="Standard"/>
              <w:jc w:val="center"/>
            </w:pPr>
            <w:r>
              <w:t>ОБЗР</w:t>
            </w:r>
          </w:p>
        </w:tc>
      </w:tr>
      <w:tr w:rsidR="00182D05" w:rsidTr="00427C7B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57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E26BB5">
            <w:pPr>
              <w:pStyle w:val="Standard"/>
              <w:ind w:left="76" w:right="132"/>
              <w:jc w:val="both"/>
            </w:pPr>
            <w:r>
              <w:t>Согласование с родителями (законными представителями) детей до 12 лет маршрута самостоятельного следования ребенка «дом-школа-дом».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сентябрь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AA3D41">
            <w:pPr>
              <w:pStyle w:val="Standard"/>
              <w:ind w:right="99" w:firstLine="132"/>
              <w:jc w:val="center"/>
            </w:pPr>
            <w:r>
              <w:t>Классные</w:t>
            </w:r>
          </w:p>
          <w:p w:rsidR="00182D05" w:rsidRDefault="00182D05" w:rsidP="00AA3D41">
            <w:pPr>
              <w:pStyle w:val="Standard"/>
              <w:jc w:val="center"/>
            </w:pPr>
            <w:r>
              <w:t xml:space="preserve">руководители </w:t>
            </w:r>
          </w:p>
          <w:p w:rsidR="00182D05" w:rsidRDefault="00182D05" w:rsidP="00AA3D41">
            <w:pPr>
              <w:pStyle w:val="Standard"/>
              <w:jc w:val="center"/>
            </w:pPr>
            <w:r>
              <w:t>1-6 классов</w:t>
            </w:r>
          </w:p>
        </w:tc>
      </w:tr>
      <w:tr w:rsidR="00182D05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AA3D41">
            <w:pPr>
              <w:pStyle w:val="Standard"/>
              <w:ind w:left="76" w:right="132"/>
              <w:jc w:val="both"/>
            </w:pPr>
            <w:r>
              <w:t>Обновление информации на стендах по профилактике ДТП.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AA3D41">
            <w:pPr>
              <w:pStyle w:val="Standard"/>
              <w:jc w:val="center"/>
            </w:pPr>
            <w:r>
              <w:t>Классные руководители 1-11 классов</w:t>
            </w:r>
          </w:p>
        </w:tc>
      </w:tr>
      <w:tr w:rsidR="00182D05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E26BB5">
            <w:pPr>
              <w:pStyle w:val="Standard"/>
              <w:ind w:left="76" w:right="132"/>
              <w:jc w:val="both"/>
            </w:pPr>
            <w:r>
              <w:t xml:space="preserve">Освещение вопросов профилактики ДДТТ на родительских собраниях, МО классных руководителей, совещаниях.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AA3D41">
            <w:pPr>
              <w:pStyle w:val="Standard"/>
              <w:jc w:val="center"/>
            </w:pPr>
            <w:r>
              <w:t>Преподаватель-организатор ОБЗР,</w:t>
            </w:r>
          </w:p>
          <w:p w:rsidR="00182D05" w:rsidRDefault="00182D05" w:rsidP="00AA3D41">
            <w:pPr>
              <w:pStyle w:val="Standard"/>
              <w:jc w:val="center"/>
            </w:pPr>
            <w:r>
              <w:t>классные руководители 1-11 классов</w:t>
            </w:r>
          </w:p>
        </w:tc>
      </w:tr>
    </w:tbl>
    <w:p w:rsidR="00AC7710" w:rsidRPr="00427C7B" w:rsidRDefault="00C64D0B">
      <w:pPr>
        <w:pStyle w:val="Standard"/>
        <w:spacing w:before="280" w:after="198"/>
        <w:ind w:left="-195" w:right="-240" w:firstLine="300"/>
        <w:jc w:val="center"/>
        <w:rPr>
          <w:b/>
          <w:bCs/>
          <w:color w:val="000000"/>
          <w:sz w:val="28"/>
        </w:rPr>
      </w:pPr>
      <w:r w:rsidRPr="00427C7B">
        <w:rPr>
          <w:b/>
          <w:bCs/>
          <w:color w:val="000000"/>
          <w:sz w:val="28"/>
        </w:rPr>
        <w:t>Мероприятия с участием детей</w:t>
      </w:r>
    </w:p>
    <w:tbl>
      <w:tblPr>
        <w:tblW w:w="10564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1417"/>
        <w:gridCol w:w="2767"/>
      </w:tblGrid>
      <w:tr w:rsidR="00AC7710" w:rsidTr="00427C7B">
        <w:trPr>
          <w:trHeight w:val="535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427C7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C7710" w:rsidRDefault="00AC7710">
            <w:pPr>
              <w:pStyle w:val="Standard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         Мероприятие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C7710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182D05" w:rsidP="00686ABA">
            <w:pPr>
              <w:pStyle w:val="Standard"/>
              <w:ind w:right="132"/>
              <w:jc w:val="both"/>
            </w:pPr>
            <w:r>
              <w:t xml:space="preserve"> Участие в мероприятиях </w:t>
            </w:r>
            <w:r w:rsidR="00AA3D41">
              <w:t>акций</w:t>
            </w:r>
            <w:r w:rsidR="00C64D0B">
              <w:t xml:space="preserve"> </w:t>
            </w:r>
            <w:r w:rsidR="00AA3D41">
              <w:t>в рамках</w:t>
            </w:r>
            <w:r w:rsidR="009C683C">
              <w:t xml:space="preserve"> осенней</w:t>
            </w:r>
            <w:r w:rsidR="00AA3D41">
              <w:t xml:space="preserve"> </w:t>
            </w:r>
            <w:r w:rsidR="00C64D0B">
              <w:t>декад</w:t>
            </w:r>
            <w:r w:rsidR="00AA3D41">
              <w:t>ы дорожной  безопасности детей:</w:t>
            </w:r>
          </w:p>
          <w:p w:rsidR="00AA3D41" w:rsidRDefault="00AA3D41" w:rsidP="00686ABA">
            <w:pPr>
              <w:pStyle w:val="Standard"/>
              <w:ind w:left="91" w:right="132"/>
              <w:jc w:val="both"/>
            </w:pPr>
            <w:r>
              <w:t>- акция «Посвящение первоклассников в пешеходы»;</w:t>
            </w:r>
          </w:p>
          <w:p w:rsidR="00AC7710" w:rsidRDefault="00AA3D41" w:rsidP="00686ABA">
            <w:pPr>
              <w:pStyle w:val="Standard"/>
              <w:ind w:left="91" w:right="132"/>
              <w:jc w:val="both"/>
            </w:pPr>
            <w:r>
              <w:t>- а</w:t>
            </w:r>
            <w:r w:rsidR="00C64D0B">
              <w:t>кция «Засве</w:t>
            </w:r>
            <w:r>
              <w:t>тись в темноте»</w:t>
            </w:r>
            <w:r w:rsidR="001D2DCE">
              <w:t xml:space="preserve"> </w:t>
            </w:r>
            <w:r w:rsidR="007243E9">
              <w:t xml:space="preserve">(вручение </w:t>
            </w:r>
            <w:r w:rsidR="00A86AD5">
              <w:t>перво</w:t>
            </w:r>
            <w:r w:rsidR="007243E9">
              <w:t>класс</w:t>
            </w:r>
            <w:r w:rsidR="00A86AD5">
              <w:t>никам</w:t>
            </w:r>
            <w:r w:rsidR="007243E9">
              <w:t xml:space="preserve"> </w:t>
            </w:r>
            <w:proofErr w:type="gramStart"/>
            <w:r w:rsidR="007243E9">
              <w:t>светоотражающих</w:t>
            </w:r>
            <w:proofErr w:type="gramEnd"/>
            <w:r w:rsidR="007243E9">
              <w:t xml:space="preserve"> </w:t>
            </w:r>
            <w:proofErr w:type="spellStart"/>
            <w:r w:rsidR="00A86AD5">
              <w:t>фли</w:t>
            </w:r>
            <w:r w:rsidR="007243E9">
              <w:t>керов</w:t>
            </w:r>
            <w:proofErr w:type="spellEnd"/>
            <w:r w:rsidR="007243E9">
              <w:t>)</w:t>
            </w:r>
            <w:r w:rsidR="00C64D0B">
              <w:t>.</w:t>
            </w:r>
          </w:p>
          <w:p w:rsidR="00AC7710" w:rsidRDefault="00AA3D41" w:rsidP="00686ABA">
            <w:pPr>
              <w:pStyle w:val="Standard"/>
              <w:ind w:left="91" w:right="132"/>
              <w:jc w:val="both"/>
            </w:pPr>
            <w:r>
              <w:t>- а</w:t>
            </w:r>
            <w:r w:rsidR="00C64D0B">
              <w:t>кция «Пешеход на переход»</w:t>
            </w:r>
            <w:r w:rsidR="009063D7">
              <w:t xml:space="preserve"> </w:t>
            </w:r>
            <w:r w:rsidR="00C64D0B">
              <w:t>- закрепление навыков перехода через дорогу.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</w:t>
            </w:r>
          </w:p>
          <w:p w:rsidR="00AC7710" w:rsidRDefault="00AC7710">
            <w:pPr>
              <w:pStyle w:val="Standard"/>
            </w:pP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182D05">
            <w:pPr>
              <w:pStyle w:val="Standard"/>
              <w:jc w:val="center"/>
            </w:pPr>
            <w:r>
              <w:t>Преподаватель-организатор ОБЗР</w:t>
            </w:r>
            <w:r w:rsidR="00A86AD5">
              <w:t>,</w:t>
            </w:r>
          </w:p>
          <w:p w:rsidR="00AC7710" w:rsidRDefault="00C64D0B" w:rsidP="00182D05">
            <w:pPr>
              <w:pStyle w:val="Standard"/>
              <w:jc w:val="center"/>
            </w:pPr>
            <w:r>
              <w:t>кла</w:t>
            </w:r>
            <w:r w:rsidR="007C6362">
              <w:t>ссные руководители 1-11</w:t>
            </w:r>
            <w:r w:rsidR="009063D7">
              <w:t xml:space="preserve"> классов</w:t>
            </w:r>
            <w:r w:rsidR="00A86AD5">
              <w:t>,</w:t>
            </w:r>
          </w:p>
          <w:p w:rsidR="00182D05" w:rsidRDefault="00182D05" w:rsidP="00182D05">
            <w:pPr>
              <w:pStyle w:val="Standard"/>
              <w:jc w:val="center"/>
            </w:pPr>
            <w:r>
              <w:t>члены отрядов ЮИД</w:t>
            </w:r>
          </w:p>
        </w:tc>
      </w:tr>
      <w:tr w:rsidR="00AA3D41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D41" w:rsidRDefault="00063F8A">
            <w:pPr>
              <w:pStyle w:val="Standard"/>
              <w:jc w:val="center"/>
            </w:pPr>
            <w:r>
              <w:t>2</w:t>
            </w:r>
            <w:r w:rsidR="00AA3D41">
              <w:t xml:space="preserve">. 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D41" w:rsidRDefault="00182D05" w:rsidP="00686ABA">
            <w:pPr>
              <w:pStyle w:val="Standard"/>
              <w:ind w:left="91" w:right="132"/>
              <w:jc w:val="both"/>
            </w:pPr>
            <w:r>
              <w:t>Просмотр мультипликационных фильмов</w:t>
            </w:r>
            <w:r w:rsidR="00A86AD5">
              <w:t>, обучающих фильмов</w:t>
            </w:r>
            <w:r>
              <w:t xml:space="preserve"> о ПДД</w:t>
            </w:r>
            <w:r w:rsidR="00A86AD5"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D41" w:rsidRDefault="00A86AD5">
            <w:pPr>
              <w:pStyle w:val="Standard"/>
              <w:jc w:val="center"/>
            </w:pPr>
            <w:r>
              <w:t>1 раз в четверть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B340C2">
            <w:pPr>
              <w:pStyle w:val="Standard"/>
              <w:jc w:val="center"/>
            </w:pPr>
            <w:r>
              <w:t>Классные</w:t>
            </w:r>
          </w:p>
          <w:p w:rsidR="00AA3D41" w:rsidRDefault="00B340C2" w:rsidP="00B340C2">
            <w:pPr>
              <w:pStyle w:val="Standard"/>
              <w:jc w:val="center"/>
            </w:pPr>
            <w:r>
              <w:t>руководители</w:t>
            </w:r>
          </w:p>
        </w:tc>
      </w:tr>
      <w:tr w:rsidR="00182D05" w:rsidTr="00427C7B"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063F8A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686ABA">
            <w:pPr>
              <w:pStyle w:val="Standard"/>
              <w:ind w:left="91" w:right="132"/>
              <w:jc w:val="both"/>
            </w:pPr>
            <w:r>
              <w:t xml:space="preserve">Организация и проведение выставки рисунков по предупреждению детского дорожно-транспортного </w:t>
            </w:r>
            <w:r>
              <w:lastRenderedPageBreak/>
              <w:t>травматизма.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686ABA">
            <w:pPr>
              <w:pStyle w:val="Standard"/>
              <w:jc w:val="center"/>
            </w:pPr>
            <w:r>
              <w:lastRenderedPageBreak/>
              <w:t>В рамках акций</w:t>
            </w:r>
          </w:p>
        </w:tc>
        <w:tc>
          <w:tcPr>
            <w:tcW w:w="27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B340C2">
            <w:pPr>
              <w:pStyle w:val="Standard"/>
              <w:jc w:val="center"/>
            </w:pPr>
            <w:r>
              <w:t>Классные</w:t>
            </w:r>
          </w:p>
          <w:p w:rsidR="00B340C2" w:rsidRDefault="00182D05" w:rsidP="00B340C2">
            <w:pPr>
              <w:pStyle w:val="Standard"/>
              <w:jc w:val="center"/>
            </w:pPr>
            <w:r>
              <w:t xml:space="preserve">руководители </w:t>
            </w:r>
          </w:p>
          <w:p w:rsidR="00182D05" w:rsidRDefault="00182D05" w:rsidP="00B340C2">
            <w:pPr>
              <w:pStyle w:val="Standard"/>
              <w:jc w:val="center"/>
            </w:pPr>
            <w:r>
              <w:lastRenderedPageBreak/>
              <w:t>1-</w:t>
            </w:r>
            <w:r w:rsidR="00B340C2">
              <w:t>6</w:t>
            </w:r>
            <w:r>
              <w:t xml:space="preserve"> классов</w:t>
            </w:r>
          </w:p>
        </w:tc>
      </w:tr>
      <w:tr w:rsidR="00182D05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063F8A">
            <w:pPr>
              <w:pStyle w:val="Standard"/>
              <w:jc w:val="center"/>
            </w:pPr>
            <w: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686ABA">
            <w:pPr>
              <w:pStyle w:val="2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 xml:space="preserve">Проведение </w:t>
            </w:r>
            <w:r w:rsidR="00686ABA">
              <w:t xml:space="preserve">профилактических </w:t>
            </w:r>
            <w:r>
              <w:t>бесед</w:t>
            </w:r>
            <w:r w:rsidR="00063F8A">
              <w:t xml:space="preserve"> в рамках уроков ОБЗР </w:t>
            </w:r>
            <w:r w:rsidR="00686ABA">
              <w:t>(</w:t>
            </w:r>
            <w:r w:rsidR="00063F8A">
              <w:t>в соответствии с рабочей программой</w:t>
            </w:r>
            <w:r w:rsidR="00686ABA">
              <w:t>)</w:t>
            </w:r>
            <w:r w:rsidR="00063F8A"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063F8A">
            <w:pPr>
              <w:pStyle w:val="Standard"/>
              <w:jc w:val="center"/>
            </w:pPr>
            <w:r>
              <w:t xml:space="preserve">В течение года 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B340C2" w:rsidP="00686ABA">
            <w:pPr>
              <w:pStyle w:val="Standard"/>
              <w:jc w:val="center"/>
            </w:pPr>
            <w:r>
              <w:t xml:space="preserve">Преподаватель </w:t>
            </w:r>
            <w:proofErr w:type="gramStart"/>
            <w:r>
              <w:t>-о</w:t>
            </w:r>
            <w:proofErr w:type="gramEnd"/>
            <w:r>
              <w:t>рганизатор ОБЗР</w:t>
            </w:r>
          </w:p>
        </w:tc>
      </w:tr>
      <w:tr w:rsidR="00182D05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063F8A" w:rsidP="00063F8A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063F8A" w:rsidP="00686ABA">
            <w:pPr>
              <w:pStyle w:val="Standard"/>
              <w:jc w:val="both"/>
            </w:pPr>
            <w:r>
              <w:t xml:space="preserve">Проведение </w:t>
            </w:r>
            <w:r w:rsidR="00182D05">
              <w:t xml:space="preserve"> инструктажей </w:t>
            </w:r>
            <w:r>
              <w:t>п</w:t>
            </w:r>
            <w:r w:rsidR="00182D05">
              <w:t>о безопасности жизни во время каникул.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по графику каникул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686ABA">
            <w:pPr>
              <w:pStyle w:val="Standard"/>
              <w:jc w:val="center"/>
            </w:pPr>
            <w:r>
              <w:t>Зам</w:t>
            </w:r>
            <w:r w:rsidR="00B340C2">
              <w:t>еститель директора по ВР</w:t>
            </w:r>
            <w:r>
              <w:t>, классные руководители 1-11 классов</w:t>
            </w:r>
          </w:p>
        </w:tc>
      </w:tr>
      <w:tr w:rsidR="00182D05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063F8A">
            <w:pPr>
              <w:pStyle w:val="Standard"/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686ABA">
            <w:pPr>
              <w:pStyle w:val="Standard"/>
              <w:jc w:val="both"/>
            </w:pPr>
            <w:r>
              <w:t>Проведение тематических уроков по темам, касающимся профилактики детского травматизма на дорогах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686ABA">
            <w:pPr>
              <w:pStyle w:val="Standard"/>
              <w:jc w:val="center"/>
            </w:pPr>
            <w:r>
              <w:t>Преподаватель-организатор ОБ</w:t>
            </w:r>
            <w:r w:rsidR="000F407A">
              <w:t>ЗР</w:t>
            </w:r>
          </w:p>
        </w:tc>
      </w:tr>
      <w:tr w:rsidR="00B340C2" w:rsidTr="00427C7B"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>Участие в викторине знатоков ПДД «АВС»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декабрь</w:t>
            </w:r>
          </w:p>
        </w:tc>
        <w:tc>
          <w:tcPr>
            <w:tcW w:w="27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Преподаватель-организатор ОБЗР</w:t>
            </w:r>
          </w:p>
        </w:tc>
      </w:tr>
      <w:tr w:rsidR="00B340C2" w:rsidTr="00427C7B"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>Участие   в олимпиадах по ПДД         «Безопасные дороги»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по срокам положения</w:t>
            </w:r>
          </w:p>
        </w:tc>
        <w:tc>
          <w:tcPr>
            <w:tcW w:w="27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Заместитель директора по ВР</w:t>
            </w:r>
          </w:p>
          <w:p w:rsidR="00B340C2" w:rsidRDefault="00B340C2" w:rsidP="00686ABA">
            <w:pPr>
              <w:pStyle w:val="Standard"/>
              <w:jc w:val="center"/>
            </w:pPr>
            <w:r>
              <w:t>Преподаватель-организатор ОБЗР</w:t>
            </w:r>
          </w:p>
        </w:tc>
      </w:tr>
      <w:tr w:rsidR="00B340C2" w:rsidTr="00427C7B"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2D3209">
            <w:pPr>
              <w:pStyle w:val="Standard"/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>Проведение  бесед  по безопасному поведению обучающихся на улицах и дорогах города, безопасности на железнодорожном транспорте.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2D3209">
            <w:pPr>
              <w:pStyle w:val="Standard"/>
              <w:jc w:val="center"/>
            </w:pPr>
            <w:r>
              <w:t>апрель-</w:t>
            </w:r>
          </w:p>
          <w:p w:rsidR="00B340C2" w:rsidRDefault="00B340C2" w:rsidP="002D3209">
            <w:pPr>
              <w:pStyle w:val="Standard"/>
              <w:jc w:val="center"/>
            </w:pPr>
            <w:r>
              <w:t>май</w:t>
            </w:r>
          </w:p>
        </w:tc>
        <w:tc>
          <w:tcPr>
            <w:tcW w:w="27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Классные руководители 1-11 классов, инспектора ГИБДД</w:t>
            </w:r>
          </w:p>
        </w:tc>
      </w:tr>
      <w:tr w:rsidR="00B340C2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>Участие в муниципальном этапе  конкурса «Безопасное колесо»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по срокам положения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Преподаватель-организатор ОБЗР</w:t>
            </w:r>
          </w:p>
        </w:tc>
      </w:tr>
      <w:tr w:rsidR="00B340C2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 xml:space="preserve">Организация профилактических встреч  обучающихся и родителей с  инспектором ГИБДД 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Зам директора, инспектора ГИБДД</w:t>
            </w:r>
          </w:p>
          <w:p w:rsidR="00B340C2" w:rsidRDefault="00B340C2" w:rsidP="00686ABA">
            <w:pPr>
              <w:pStyle w:val="Standard"/>
              <w:jc w:val="center"/>
            </w:pPr>
          </w:p>
        </w:tc>
      </w:tr>
      <w:tr w:rsidR="00B340C2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063F8A">
            <w:pPr>
              <w:pStyle w:val="Standard"/>
              <w:jc w:val="center"/>
            </w:pPr>
            <w:r>
              <w:t>12.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 xml:space="preserve">Выявление детей, имеющих велосипеды, </w:t>
            </w:r>
            <w:proofErr w:type="spellStart"/>
            <w:r>
              <w:t>СИМы</w:t>
            </w:r>
            <w:proofErr w:type="spellEnd"/>
            <w:r>
              <w:t xml:space="preserve"> и </w:t>
            </w:r>
            <w:proofErr w:type="spellStart"/>
            <w:r>
              <w:t>мототехнику</w:t>
            </w:r>
            <w:proofErr w:type="spellEnd"/>
            <w:r>
              <w:t>, проведение с данными детьми профилактических бесед.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осень-</w:t>
            </w:r>
          </w:p>
          <w:p w:rsidR="00B340C2" w:rsidRDefault="00B340C2">
            <w:pPr>
              <w:pStyle w:val="Standard"/>
              <w:jc w:val="center"/>
            </w:pPr>
            <w:r>
              <w:t>весна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Зам директора, классные руководители 1-11 классов</w:t>
            </w:r>
          </w:p>
        </w:tc>
      </w:tr>
      <w:tr w:rsidR="00B340C2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063F8A">
            <w:pPr>
              <w:pStyle w:val="Standard"/>
              <w:jc w:val="center"/>
            </w:pPr>
            <w:r>
              <w:t>13.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>Выявление учащихся-нарушителей ПДД и проведение  профилактических бесед с детьми и их родителями или законными представителями.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Зам директора, инспектора ГИБДД</w:t>
            </w:r>
          </w:p>
        </w:tc>
      </w:tr>
      <w:tr w:rsidR="00B340C2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14.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>Организация  и проведение мероприятий с воспитанниками в период работы летнего оздоровительного лагеря с дневным пребыванием детей.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июнь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Начальник летнего оздоровительного лагеря, воспитатели отрядов</w:t>
            </w:r>
          </w:p>
        </w:tc>
      </w:tr>
    </w:tbl>
    <w:p w:rsidR="001620F4" w:rsidRDefault="001620F4" w:rsidP="004D029F">
      <w:pPr>
        <w:pStyle w:val="Standard"/>
        <w:jc w:val="center"/>
        <w:rPr>
          <w:b/>
          <w:bCs/>
        </w:rPr>
      </w:pPr>
    </w:p>
    <w:p w:rsidR="00AC7710" w:rsidRPr="00427C7B" w:rsidRDefault="001620F4" w:rsidP="004D029F">
      <w:pPr>
        <w:pStyle w:val="Standard"/>
        <w:jc w:val="center"/>
        <w:rPr>
          <w:b/>
          <w:bCs/>
          <w:sz w:val="28"/>
        </w:rPr>
      </w:pPr>
      <w:r w:rsidRPr="00427C7B">
        <w:rPr>
          <w:b/>
          <w:bCs/>
          <w:sz w:val="28"/>
        </w:rPr>
        <w:t>Участие в акциях</w:t>
      </w:r>
    </w:p>
    <w:p w:rsidR="007243E9" w:rsidRDefault="007243E9" w:rsidP="004D029F">
      <w:pPr>
        <w:pStyle w:val="Standard"/>
        <w:jc w:val="center"/>
        <w:rPr>
          <w:b/>
          <w:bCs/>
        </w:rPr>
      </w:pPr>
    </w:p>
    <w:tbl>
      <w:tblPr>
        <w:tblW w:w="10458" w:type="dxa"/>
        <w:tblLayout w:type="fixed"/>
        <w:tblCellMar>
          <w:top w:w="66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536"/>
        <w:gridCol w:w="5953"/>
        <w:gridCol w:w="1418"/>
        <w:gridCol w:w="2551"/>
      </w:tblGrid>
      <w:tr w:rsidR="002D3209" w:rsidRPr="002D3209" w:rsidTr="001620F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09" w:rsidRPr="002D3209" w:rsidRDefault="002D3209" w:rsidP="002D3209">
            <w:pPr>
              <w:widowControl/>
              <w:suppressAutoHyphens w:val="0"/>
              <w:autoSpaceDN/>
              <w:spacing w:line="259" w:lineRule="auto"/>
              <w:ind w:right="-8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09" w:rsidRPr="002D3209" w:rsidRDefault="002D3209" w:rsidP="002D3209">
            <w:pPr>
              <w:widowControl/>
              <w:suppressAutoHyphens w:val="0"/>
              <w:autoSpaceDN/>
              <w:spacing w:line="259" w:lineRule="auto"/>
              <w:ind w:right="-8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09" w:rsidRPr="002D3209" w:rsidRDefault="002D3209" w:rsidP="002D3209">
            <w:pPr>
              <w:widowControl/>
              <w:suppressAutoHyphens w:val="0"/>
              <w:autoSpaceDN/>
              <w:spacing w:line="259" w:lineRule="auto"/>
              <w:ind w:right="-8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09" w:rsidRPr="002D3209" w:rsidRDefault="002D3209" w:rsidP="002D3209">
            <w:pPr>
              <w:widowControl/>
              <w:suppressAutoHyphens w:val="0"/>
              <w:autoSpaceDN/>
              <w:spacing w:line="259" w:lineRule="auto"/>
              <w:ind w:right="-8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Ответственный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ind w:right="3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кци</w:t>
            </w: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я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«Письмо водителю» (приложение 2 к данному плану) с участием отрядов ЮИД.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suppressAutoHyphens w:val="0"/>
              <w:autoSpaceDN/>
              <w:ind w:left="10" w:hanging="1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20</w:t>
            </w:r>
            <w:r w:rsidRPr="002D3209"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  <w:t>.01.</w:t>
            </w: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-28.01.</w:t>
            </w:r>
            <w:r w:rsidRPr="002D3209"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  <w:t>202</w:t>
            </w: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07A" w:rsidRDefault="000F407A" w:rsidP="002D3209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2D3209" w:rsidRDefault="000F407A" w:rsidP="002D3209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0F407A" w:rsidRDefault="000F407A" w:rsidP="000F407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0F407A" w:rsidRPr="002D3209" w:rsidRDefault="000F407A" w:rsidP="000F407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2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кци</w:t>
            </w: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я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«Зимние дороги. Дети. Безопасность»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15.01.-28.01.2025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3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ind w:right="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И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нформационно-пропагандистск</w:t>
            </w: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ие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акции «Безопасный пассажир», «Безопасный пешеход», «Засветись!», «Несовершеннолетний нарушитель ПДД» с участием 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lastRenderedPageBreak/>
              <w:t>отрядов ЮИД и команд ЮПИД, инициативных групп «Родительский патруль».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tabs>
                <w:tab w:val="left" w:pos="2158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lastRenderedPageBreak/>
              <w:t>15.03.-05.04.2025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lastRenderedPageBreak/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lastRenderedPageBreak/>
              <w:t>4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tabs>
                <w:tab w:val="left" w:pos="1055"/>
              </w:tabs>
              <w:suppressAutoHyphens w:val="0"/>
              <w:autoSpaceDN/>
              <w:ind w:right="115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Акция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«Водитель! Пропусти пешехода» (приложение 3 к данному плану) с участием отрядов ЮИД, иници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тивных групп «Родительский патруль»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tabs>
                <w:tab w:val="left" w:pos="1055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15.03.-05.04.2025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5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Проведение акции «Весенние дороги. Дети. Безопа</w:t>
            </w: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</w:t>
            </w: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15.03.-05.04.2025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6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ind w:right="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сероссийский конкурс и выставк</w:t>
            </w: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рисунков «Безопа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ные дороги глазами ребёнка» (приложение 6 к данному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tabs>
                <w:tab w:val="left" w:pos="2070"/>
              </w:tabs>
              <w:suppressAutoHyphens w:val="0"/>
              <w:autoSpaceDN/>
              <w:ind w:left="10" w:hanging="1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01.06.-10.06.2025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7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ind w:left="14" w:right="14" w:firstLine="7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Всероссийский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конкурс лучших решений среди школ и дошкольных учреждений «Уголок безопасности д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о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рожного движения» (приложение 7 к данному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tabs>
                <w:tab w:val="left" w:pos="2070"/>
              </w:tabs>
              <w:suppressAutoHyphens w:val="0"/>
              <w:autoSpaceDN/>
              <w:ind w:left="10" w:hanging="1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01.06.-10.06.2025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8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Акция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«В ритме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02.06.-30.06.2025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Воспитатели ЛОЛ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9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ind w:right="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</w:t>
            </w: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ция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«Пешеход на переход» с участием инициати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ных групп «Родительский патруль» и отрядов ЮИД.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tabs>
                <w:tab w:val="left" w:pos="2070"/>
              </w:tabs>
              <w:suppressAutoHyphens w:val="0"/>
              <w:autoSpaceDN/>
              <w:ind w:left="10" w:hanging="1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  <w:t>16.0</w:t>
            </w: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6</w:t>
            </w:r>
            <w:r w:rsidRPr="002D3209"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  <w:t>.-20.0</w:t>
            </w: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7</w:t>
            </w:r>
            <w:r w:rsidRPr="002D3209"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10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Акция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«Ребёнок - Безопасный пассажи» согласно плану (приложение 8 к данному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25.10-15.11.2025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</w:tbl>
    <w:p w:rsidR="0096231C" w:rsidRDefault="0096231C" w:rsidP="004D029F">
      <w:pPr>
        <w:pStyle w:val="Standard"/>
        <w:jc w:val="center"/>
        <w:rPr>
          <w:b/>
          <w:bCs/>
        </w:rPr>
      </w:pPr>
    </w:p>
    <w:p w:rsidR="0096231C" w:rsidRDefault="0096231C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hanging="1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lastRenderedPageBreak/>
        <w:t>Положение акции «Водитель! Пропусти пешехода»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 Общие положения: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1.1. Акция «Водитель! Пропусти пешехода» проводится в рамках реализ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ции федерального партийного проекта «Безопасные дороги» и проекта по разв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тию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движения Центра «Безопасность с ПДД».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12. Основные цели и задачи: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Целью Акции является снижение детского дорожно-транспортного травм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тизма на территории Ростовской области, формирование правовой грамотности и правовой культуры в области обеспечения безопасности дорожного движения (далее ОБДЦ) среди водителей и несовершеннолетних пешеходов, популяриз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ция использования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световозвращающих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элементов и перехода проезжей части по пешеходному переходу, соблюдая ПДД и пропуск пешеходов водителями при проезде нерегулируемых пешеходных переходов.</w:t>
      </w:r>
      <w:proofErr w:type="gramEnd"/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Основные задачи Акции: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формирование у несовершеннолетних участников дорожного движения высокого уровня правового сознания и правовой культуры при участии в доро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ж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ном движении;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- разъяснение участникам Акции необходимости использования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светово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вращающих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элементов в тёмное время как пассивной меры предупреждения наездов на пешеходов;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разъяснение родителям-водителям соблюдения правил дорожного движ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ния при проезде нерегулируемых пешеходных переходов;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актуализация проблемы аварийности с участием несовершеннолетних пешеходов в обществе;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привлечение средств массовой информации к решению проблемы ав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рийности с участием детей-пешеходов.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1.3. Общее руководство и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контроль за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подготовкой и проведением Акции осуществляет организационный комитет, созданный на период проведения 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ции.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2. Целевая аудитория — родители-водители, учащиеся 1-11 классов обр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зовательных организаций, воспитанники дошкольных образовательных орган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заций, родители несовершеннолетних.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З. Период проведения акции: 15 марта — 05 апреля 2025 года.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 Инструменты Акции: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Социальные видеоролики;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-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Световозвращающие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брелоки/наклейки, аксессуары;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Наглядная агитация для водителей (памятки, брошюры);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Наглядная агитация для школьников, дошкольников;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Информационные плакаты.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5. Механизм проведения Акции: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lastRenderedPageBreak/>
        <w:t>- Размещение наглядной агитации по теме проводимой Акции в социально-значимых местах (образовательные организации, дома творчества, досуговые, спортивные центры).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Размещение социальных роликов на телевидении, уличных мониторах, мониторах в общественном транспорте, на сайте образовательных организаций, родительских чатах.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Проведение занятий со школьниками в общеобразовательных организ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циях, с дошкольниками в детских садах, родителями-водителями.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Участие в родительских собраниях, распространение среди родителей наглядной агитации.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- Проведение бесед, акций, флэш-мобов, направленных на популяризацию соблюдения ПДД детьми и ношение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световозвращающих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элементов детьми-пешеходами, популяризацию соблюдения правил дорожного движения водит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лями при непосредственном участии отрядов ЮИД, команд ЮПИД, объедин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ний «Родительский патруль».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br w:type="page"/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bookmarkStart w:id="0" w:name="_GoBack"/>
      <w:bookmarkEnd w:id="0"/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lastRenderedPageBreak/>
        <w:t>Положение о проведении всероссийского конкурса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и выставки рисунков «Безопасные дороги глазами ребёнка»</w:t>
      </w:r>
    </w:p>
    <w:p w:rsidR="000B54B4" w:rsidRPr="000B54B4" w:rsidRDefault="000B54B4" w:rsidP="000B54B4">
      <w:pPr>
        <w:widowControl/>
        <w:suppressAutoHyphens w:val="0"/>
        <w:autoSpaceDN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ab/>
      </w: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ab/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 Общие положения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1.1. Настоящее Положение о проведении регионального этапа всеросси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й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ского конкурса и выставки рисунков «Безопасные дороги глазами ребёнка» (д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лее – Конкурс) определяет порядок организации и проведения Конкурса, крит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рии оценки работ, подведение итогов конкурса.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1.2. Конкурс проводится в рамках федерального партийного проекта «Бе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опасные дороги».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2. Цели и задачи Конкурса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2.2. Конкурс рисунков проводится с целью профилактики дорожно-транспортных происшествий с участием детей через художественно-эстетическую деятельность.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2.3. Задачи Конкурса: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активизация деятельности образовательных учреждений по обучению 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тей нормам и правилам дорожного движения и безопасного поведения на дор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гах;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повышение интереса у детей к безопасности жизнедеятельности на дор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гах;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пропаганда и воспитание общей культуры поведения участников доро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ж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ного движения;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привлечение внимания родителей, общественности к проблемам детского дорожно-транспортного травматизма;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развитие социальной активности родителей в области безопасности 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рожного движения;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развитие творческих способностей детей.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3. Организация, условия, порядок и сроки проведения Конкурса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3.1. Руководство Конкурсом осуществляет Организационный комитет, к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торый информирует жителей Ростовской области о проведении конкурса, фо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мирует состав жюри, осуществляет ведение документации, подводит итоги.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3.2. В Конкурсе принимают участие учащиеся образовательных учрежд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ний Ростовской области в возрасте от 6 до 14 лет.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Конкурс проводится в двух возрастных категориях: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Младшие школьники  – от 6 до 10 лет (включительно);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Средние школьники – от 11 до 14 лет (включительно);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В каждой категории предусмотрены призовые места.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Рисунок должен соответствовать тематике «Безопасные дороги глазами 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бёнка».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Рисунки могут быть выполнены на любом материале, в любом размере, в любой технике рисования: карандаш, масло, акварель, гуашь, фломастеры, см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шанная техника и др.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3.3. Сроки проведения конкурса: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Творческие работы, заявки на участие в конкурсе, согласие на обработку персональных данных и использование изображения (подписанные, сканирова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ные или в фото-варианте) принимаются с 18.04.2025 г. по 25.05.2025 г. единым пакетом.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lastRenderedPageBreak/>
        <w:t>В случае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,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если Заявка и Согласие не представлены или заполнены части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ч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но, работы не участвуют в конкурсе.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3.4. Приветствуются видеоролики по подготовке к конкурсу с исполнением работ и комментарии участников и групп поддержки.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3.5. Итоги конкурса (обработка заявок, оценка работ, рассылка грамот) б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у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дут подведены с 01.06.2025 г. по 10.06.2025 г.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 Определение и награждение победителей Конкурса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4.1. Определение и награждение победителей проводится организацио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ным комитетом Конкурса.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4.2. При определении лучших работ, представленных на Конкурс, оценка осуществляется по следующим критериям: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содержание рисунка - соответствие тематике Конкурса;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оригинальность авторского подхода и глубина раскрытия темы;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образность, эмоциональность, выразительность;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творческий подход;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аккуратность и художественность исполнения.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4.3. Всем победителям и призерам Конкурса вручаются дипломы и памя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ные подарки.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4.4. Лучшие работы по итогам Конкурса будут участвовать в выставке 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гионального исполнительного комитета Партии «ЕДИНАЯ РОССИЯ» с награ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ж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дением лауреатов.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4.5. Информация об итогах Конкурса и работы победителей размещаются в СМИ.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4.6. Участники Конкурса гарантируют, что представленные работы явл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я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ются их собственностью и не принадлежат другим лицам, и тем самым подтве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ждают, что им известна ответственность за нарушение авторских прав третьих лиц.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6. Заключительные положения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6.1. Организаторы оставляют за собой право использовать представленные на Конкурс работы в информационных и рекламных целях без дополнительного согласования с авторами.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6.2. Решение оргкомитета является окончательным и обжалованию не по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лежит.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6.3. Настоящее Положение может быть изменено или дополнено организ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торами в процессе подготовки и проведения Конкурса.</w:t>
      </w:r>
    </w:p>
    <w:p w:rsidR="000B54B4" w:rsidRPr="000B54B4" w:rsidRDefault="000B54B4" w:rsidP="000B54B4">
      <w:pPr>
        <w:widowControl/>
        <w:suppressAutoHyphens w:val="0"/>
        <w:autoSpaceDN/>
        <w:ind w:firstLine="7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br w:type="page"/>
      </w: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lastRenderedPageBreak/>
        <w:t>ЗАЯВКА УЧАСТНИКА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регионального этапа конкурса рисунков и выставки «Безопасные дороги глазами ребёнка»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Ф.И.О. участника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Возраст участника (полных лет, или дата рождения)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Субъект РФ, город (населённый пункт)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Наименование образовательного учреждения (полностью):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Название работы: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Контактный телефон (родителей): 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Электронный адрес: 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Отправка заявки означает, что Вы полностью ознакомились и согласны с услов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ями конкурса.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br w:type="page"/>
      </w: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lastRenderedPageBreak/>
        <w:t>Согласие на обработку персональных данных и использование изображения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Я,__________________________________________________________________________________________________________________________________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(ФИО и дата рождения родителя или законного представителя участника всеро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сийского конкурса рисунков и выставки «Безопасные дороги глазами ребёнка» (в случае опекунства / попечительства указать реквизиты документа, на основании которого осуществляется опека или попечительство)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(адрес: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Субъект РФ, Населенный пункт, улица, дом, квартира)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В соответствии со статьей 9 ФЗ от 27 июля 2006 года №152 – ФЗ «О персонал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ь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ных данных» даю согласие на обработку персональных данных и изображение моего ребенка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(ФИО, дата рождения ребенка)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Координатору федерального партийного проекта «Безопасные дороги» Партии «Единая Россия» в Ростовской области предоставляю право на обработку след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у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ющих персональных данных: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Фамилия, Имя, Отчество, дата рождения, наименование образовательного учр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ждения, населённый пункт, конкурсная работа, изображение.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дата рождения, населённый пункт, наименование образовательного учреждения, ко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курсная работа, изображение.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Даю своё согласие на получение информации от Координатора федерального партийного проекта «Безопасные дороги» Партии «Единая Россия» в Ростовской области по указанным мною в заявке каналам связи.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Данное согласие вступает в силу со дня его подписания.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      ______________________            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(личная подпись)                         (расшифровка)                                                   (дата)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br w:type="page"/>
      </w:r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lastRenderedPageBreak/>
        <w:t>Приложение 7 к плану мероприятий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по профилактике </w:t>
      </w:r>
      <w:proofErr w:type="gramStart"/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детского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дорожно-транспортного травматизма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и пропаганде ПДД на 2025 год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t>Положение о проведении регионального этапа всероссийского конкурса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t>лучших решений среди школ и дошкольных учреждений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t>«Уголок безопасности дорожного движения»</w:t>
      </w:r>
    </w:p>
    <w:p w:rsidR="000B54B4" w:rsidRPr="000B54B4" w:rsidRDefault="000B54B4" w:rsidP="000B54B4">
      <w:pPr>
        <w:widowControl/>
        <w:suppressAutoHyphens w:val="0"/>
        <w:autoSpaceDN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ab/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ab/>
        <w:t>1. Общие положения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1.1. Настоящее Положение определяет порядок проведения регионального этапа всероссийского конкурса лучших решений среди школ и дошкольных учреждений «Уголок безопасности дорожного движения» (далее – Конкурс), к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торый проводится в рамках федерального партийного проекта «Безопасные дор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ги» Партии «Единая Россия».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1.2. Целью Конкурса является привлечение внимания к вопросам безопа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ности дорожного движения среди школьников и воспитанников детских садов знаний правил дорожного движения, формирование у них культуры поведения на дорогах.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1.3. Конкурс проводится в рамках федерального партийного проекта «Бе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опасные дороги» Партии «ЕДИНАЯ РОССИЯ».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2. Цели и задачи Конкурса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2.2. Конкурс проводится с целью привлечения внимания к вопросам бе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опасности дорожного движения среди школьников и воспитанников детских с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дов знаний правил дорожного движения, формирования у них культуры повед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ния на дорогах.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2.3. Задачи Конкурса: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активизация деятельности образовательных учреждений по обучению 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тей нормам и правилам дорожного движения и безопасного поведения на дор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гах;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повышение интереса у детей к безопасности жизнедеятельности на дор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гах;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пропаганда и воспитание общей культуры поведения участников доро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ж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ного движения;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привлечение внимания родителей, общественности к проблемам детского дорожно-транспортного травматизма;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развитие социальной активности родителей в области безопасности 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рожного движения;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развитие творческих способностей детей.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 Организация, условия, порядок и сроки проведения Конкурса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3.1. Руководство Конкурсом осуществляет Организационный комитет, к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торый информирует жителей субъекта о проведении конкурса, формирует состав жюри, осуществляет ведение документации, подводит итоги.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3.1. Конкурс проводится по двум категориям: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Школы;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Дошкольные учреждения.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3.2. Участниками Конкурса могут стать: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>- группы школьников от 3 до 5 чел. возрастом от 12 до 17 лет, обучающи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ся в школах России и являющиеся учащимися одной школы;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сотрудники дошкольного учреждения.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3.3. Сроки проведения конкурса: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Конкурсные работы, заявки на участие в конкурсе, Согласие на обработку персональных данных (подписанные, сканированные или в фото-варианте) пр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нимаются с 18.04.2025 г. по 25.05.2025 г. единым пакетом.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Подведение итогов и награждение победителей состоится с 01.06.2025 г. по 10.06.2025 г.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 случае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,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если Заявка и Согласие не представлены или заполнены части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ч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но, работы не участвуют в конкурсе.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4. Требования к работам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4.1. Предметом конкурса должна быть презентация, посвященная орган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зации пропаганды безопасности дорожного движения в образовательном учр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ждении. Необходимо дать оценку существующей системы информирования школьников, детей и предложения по её совершенствованию.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4.2. Презентация должна содержать не более 10 слайдов.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4.3. Презентация должна соответствовать следующим критериям: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Содержательность и информативность;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Оригинальность подхода к подаче информации;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Использование качественных фотографий и иллюстраций;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Логичность структуры и последовательность изложения материала.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5. Порядок подачи заявок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5.1. Для участия в Конкурсе необходимо заполнить заявку установленного образца и предоставить презентацию в электронном виде в неизменяемом форм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те (размер файла не более 10 мегабайт).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5.2. Заявка должна содержать следующие данные: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Для школьных команд: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Ф.И.О капитана группы;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Список участников группы и их возраст;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Название образовательного учреждения;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Контактный телефон и адрес электронной почты ответственного лица.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- Согласия родителей на обработку персональных данных участников группы 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Для дошкольных учреждений: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ФИО сотрудника;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Название образовательного учреждения;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Контактный телефон и адрес электронной почты.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Согласие на обработку персональных данных сотрудника.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6. Определение и награждение победителей Конкурса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6.1. Оценка конкурсных работ проводится оргкомитетом, состоящим из представителей организаторов, педагогов и специалистов в области безопасности дорожного движения.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6.2. При оценке работ учитываются следующие критерии: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Соответствие тематике Конкурса;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Оригинальность идеи и исполнения;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>- Качество выполнения работы;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Информативность и доступность материала для целевой аудитории.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6.3. Победители Конкурса определяются отдельно в каждой категории.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6.4. Всем победителям и призерам Конкурса вручаются дипломы и памя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ные подарки.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7. Взаимодействие с организационным комитетом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8. Заключительные положения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8.1. Организаторы оставляют за собой право использовать представленные на Конкурс работы в информационных и рекламных целях без дополнительного согласования с авторами.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8.2. Решение оргкомитета является окончательным и обжалованию не по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лежит.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8.3. Настоящее Положение может быть изменено или дополнено организ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торами в процессе подготовки и проведения Конкурса.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br w:type="page"/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lastRenderedPageBreak/>
        <w:t>Заявка участников школьной команды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b/>
          <w:bCs/>
          <w:color w:val="080808"/>
          <w:spacing w:val="-5"/>
          <w:kern w:val="0"/>
          <w:sz w:val="28"/>
          <w:szCs w:val="28"/>
          <w:bdr w:val="none" w:sz="0" w:space="0" w:color="auto" w:frame="1"/>
          <w:lang w:eastAsia="ru-RU" w:bidi="ar-SA"/>
        </w:rPr>
        <w:t>в региональном этапе всероссийского конкурса лучших решений среди школ и дошкольных учреждений «Уголок безопасности дорожного движения»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3108"/>
      </w:tblGrid>
      <w:tr w:rsidR="000B54B4" w:rsidRPr="000B54B4" w:rsidTr="00372F0B">
        <w:tc>
          <w:tcPr>
            <w:tcW w:w="7366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</w:pPr>
            <w:r w:rsidRPr="000B54B4"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  <w:t>Ф.И.О.</w:t>
            </w:r>
            <w:r w:rsidRPr="000B54B4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участников</w:t>
            </w:r>
          </w:p>
        </w:tc>
        <w:tc>
          <w:tcPr>
            <w:tcW w:w="3261" w:type="dxa"/>
            <w:shd w:val="clear" w:color="auto" w:fill="auto"/>
          </w:tcPr>
          <w:p w:rsidR="000B54B4" w:rsidRPr="000B54B4" w:rsidRDefault="000B54B4" w:rsidP="000B54B4">
            <w:pPr>
              <w:widowControl/>
              <w:tabs>
                <w:tab w:val="left" w:pos="2866"/>
              </w:tabs>
              <w:suppressAutoHyphens w:val="0"/>
              <w:autoSpaceDN/>
              <w:ind w:left="1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gramStart"/>
            <w:r w:rsidRPr="000B54B4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Возраст участников (по</w:t>
            </w:r>
            <w:r w:rsidRPr="000B54B4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л</w:t>
            </w:r>
            <w:r w:rsidRPr="000B54B4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ных лет, или дата рождения</w:t>
            </w:r>
            <w:proofErr w:type="gramEnd"/>
          </w:p>
        </w:tc>
      </w:tr>
      <w:tr w:rsidR="000B54B4" w:rsidRPr="000B54B4" w:rsidTr="00372F0B">
        <w:tc>
          <w:tcPr>
            <w:tcW w:w="7366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3261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  <w:tr w:rsidR="000B54B4" w:rsidRPr="000B54B4" w:rsidTr="00372F0B">
        <w:tc>
          <w:tcPr>
            <w:tcW w:w="7366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3261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  <w:tr w:rsidR="000B54B4" w:rsidRPr="000B54B4" w:rsidTr="00372F0B">
        <w:tc>
          <w:tcPr>
            <w:tcW w:w="7366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3261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  <w:tr w:rsidR="000B54B4" w:rsidRPr="000B54B4" w:rsidTr="00372F0B">
        <w:tc>
          <w:tcPr>
            <w:tcW w:w="7366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3261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  <w:tr w:rsidR="000B54B4" w:rsidRPr="000B54B4" w:rsidTr="00372F0B">
        <w:tc>
          <w:tcPr>
            <w:tcW w:w="7366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3261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</w:tbl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>Субъект РФ, город (населённый пункт)____________________________________________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 xml:space="preserve">Наименование образовательного учреждения (полностью): 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>_________________________________________________________________________________________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>Название команды: ________________________________________________________________________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>Контактный телефон капитана (родителей):_______________________________________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>Электронный адрес:_______________________________________________________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>Отправка заявки означает, что Вы полностью ознакомились и согласны с условиями конкурса.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br w:type="page"/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lastRenderedPageBreak/>
        <w:t>Согласие на обработку персональных данных и использование конкурсной работы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Я, _______________________________________________________________________________________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(ФИО и дата рождения родителя или законного представителя участника всеро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сийского конкурса лучших решений среди школ и дошкольных учреждений «Уголок безопасности дорожного движения» (в случае опекунства / попечител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ь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ства указать реквизиты документа, на основании которого осуществляется опека или попечительство)</w:t>
      </w:r>
      <w:proofErr w:type="gramEnd"/>
    </w:p>
    <w:p w:rsidR="000B54B4" w:rsidRPr="000B54B4" w:rsidRDefault="000B54B4" w:rsidP="000B54B4">
      <w:pPr>
        <w:widowControl/>
        <w:suppressAutoHyphens w:val="0"/>
        <w:autoSpaceDN/>
        <w:spacing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_________________________________________________________________________________________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(адрес: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Субъект РФ, Населенный пункт, улица, дом, квартира)</w:t>
      </w:r>
      <w:proofErr w:type="gramEnd"/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Контактный телефон ________________________________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 соответствии со статьей 9 ФЗ от 27 июля 2006 года №152 – ФЗ «О персонал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ь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ных данных» даю согласие на обработку персональных данных и изображение моего ребенка</w:t>
      </w:r>
    </w:p>
    <w:p w:rsidR="000B54B4" w:rsidRPr="000B54B4" w:rsidRDefault="000B54B4" w:rsidP="000B54B4">
      <w:pPr>
        <w:widowControl/>
        <w:suppressAutoHyphens w:val="0"/>
        <w:autoSpaceDN/>
        <w:spacing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_________________________________________________________________________________________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(ФИО, дата рождения ребенка)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Координатору федерального партийного проекта «Безопасные дороги» Партии «Единая Россия» в субъекте Российской Федерации предоставляю право на обр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ботку следующих персональных данных: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Фамилия, Имя, Отчество, дата рождения, наименование образовательного учр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ждения, населённый пункт, конкурсная работа, изображение, телефон, электро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ный адрес.</w:t>
      </w:r>
      <w:proofErr w:type="gramEnd"/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дата рождения, населённый пункт, образовательное учреждение, конкурсная работа.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Даю своё согласие на получение информации от Координатора федерального партийного проекта «Безопасные дороги» Партии «Единая Россия» в субъекте Российской Федерации по указанным мною в заявке каналам связи.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Данное согласие вступает в силу со дня его подписания.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</w:p>
    <w:p w:rsidR="000B54B4" w:rsidRPr="000B54B4" w:rsidRDefault="000B54B4" w:rsidP="000B54B4">
      <w:pPr>
        <w:widowControl/>
        <w:suppressAutoHyphens w:val="0"/>
        <w:autoSpaceDN/>
        <w:spacing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Cs w:val="28"/>
          <w:lang w:eastAsia="en-US" w:bidi="ar-SA"/>
        </w:rPr>
        <w:t>____________              ______________________            _____________________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Cs w:val="28"/>
          <w:lang w:eastAsia="en-US" w:bidi="ar-SA"/>
        </w:rPr>
        <w:t>(личная подпись)                               (расшифровка)                                                (дата)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Cs w:val="28"/>
          <w:lang w:eastAsia="en-US" w:bidi="ar-SA"/>
        </w:rPr>
        <w:br w:type="page"/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lastRenderedPageBreak/>
        <w:t>Форма заявки дошкольного учреждения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b/>
          <w:bCs/>
          <w:color w:val="080808"/>
          <w:spacing w:val="-5"/>
          <w:kern w:val="0"/>
          <w:sz w:val="28"/>
          <w:szCs w:val="28"/>
          <w:bdr w:val="none" w:sz="0" w:space="0" w:color="auto" w:frame="1"/>
          <w:lang w:eastAsia="ru-RU" w:bidi="ar-SA"/>
        </w:rPr>
        <w:t>во всероссийском конкурсе лучших решений среди школ и дошкольных учр</w:t>
      </w:r>
      <w:r w:rsidRPr="000B54B4">
        <w:rPr>
          <w:rFonts w:eastAsia="Times New Roman" w:cs="Times New Roman"/>
          <w:b/>
          <w:bCs/>
          <w:color w:val="080808"/>
          <w:spacing w:val="-5"/>
          <w:kern w:val="0"/>
          <w:sz w:val="28"/>
          <w:szCs w:val="28"/>
          <w:bdr w:val="none" w:sz="0" w:space="0" w:color="auto" w:frame="1"/>
          <w:lang w:eastAsia="ru-RU" w:bidi="ar-SA"/>
        </w:rPr>
        <w:t>е</w:t>
      </w:r>
      <w:r w:rsidRPr="000B54B4">
        <w:rPr>
          <w:rFonts w:eastAsia="Times New Roman" w:cs="Times New Roman"/>
          <w:b/>
          <w:bCs/>
          <w:color w:val="080808"/>
          <w:spacing w:val="-5"/>
          <w:kern w:val="0"/>
          <w:sz w:val="28"/>
          <w:szCs w:val="28"/>
          <w:bdr w:val="none" w:sz="0" w:space="0" w:color="auto" w:frame="1"/>
          <w:lang w:eastAsia="ru-RU" w:bidi="ar-SA"/>
        </w:rPr>
        <w:t>ждений «Уголок безопасности дорожного движения»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402"/>
      </w:tblGrid>
      <w:tr w:rsidR="000B54B4" w:rsidRPr="000B54B4" w:rsidTr="00372F0B">
        <w:tc>
          <w:tcPr>
            <w:tcW w:w="5807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Ф.И.О. </w:t>
            </w:r>
            <w:proofErr w:type="spellStart"/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участников</w:t>
            </w:r>
            <w:proofErr w:type="spellEnd"/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Дата</w:t>
            </w:r>
            <w:proofErr w:type="spellEnd"/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рождения</w:t>
            </w:r>
            <w:proofErr w:type="spellEnd"/>
          </w:p>
        </w:tc>
      </w:tr>
      <w:tr w:rsidR="000B54B4" w:rsidRPr="000B54B4" w:rsidTr="00372F0B">
        <w:tc>
          <w:tcPr>
            <w:tcW w:w="5807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402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</w:tbl>
    <w:p w:rsidR="000B54B4" w:rsidRPr="000B54B4" w:rsidRDefault="000B54B4" w:rsidP="000B54B4">
      <w:pPr>
        <w:widowControl/>
        <w:suppressAutoHyphens w:val="0"/>
        <w:autoSpaceDN/>
        <w:ind w:left="11" w:right="841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en-US" w:eastAsia="en-US" w:bidi="ar-SA"/>
        </w:rPr>
      </w:pP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Субъект РФ, город (населённый пункт) 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Наименование образовательного учреждения (полностью): 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_________________________________________________________________________________________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Контактный телефон:____________________________________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Электронный адрес:____________________________________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Отправка заявки означает, что Вы полностью ознакомились и согласны с услов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ями конкурса.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br w:type="page"/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lastRenderedPageBreak/>
        <w:t>Согласие на обработку персональных данных и использование конкурсной работы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Я, _______________________________________________________________________________________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(ФИО, дата рождения сотрудника дошкольного учреждения)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_________________________________________________________________________________________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(адрес: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Субъект РФ, Населенный пункт, улица, дом, квартира)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 соответствии со статьей 9 ФЗ от 27 июля 2006 года №152 – ФЗ «О персонал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ь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ных данных» даю согласие на обработку моих персональных данных.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Координатору федерального партийного проекта «Безопасные дороги» Партии «Единая Россия» в субъекте Российской Федерации предоставляю право на 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б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работку следующих персональных данных: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Фамилия, Имя, Отчество, дата рождения, наименование образовательного учр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ждения, населённый пункт, конкурсная работа, телефон, электронный адрес.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Данным заявлением разрешаю считать общедоступными, в том числе выставлять в сети «Интернет», следующие мои персональные данные: ФИО, населённый пункт, образовательное учреждение, конкурсная работа.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Даю своё согласие на получение информации от Координатора федерального партийного проекта «Безопасные дороги» Партии «Единая Россия» в субъекте Российской Федерации по указанным мною в заявке каналам связи.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Данное согласие вступает в силу со дня его подписания.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Cs w:val="28"/>
          <w:lang w:eastAsia="en-US" w:bidi="ar-SA"/>
        </w:rPr>
        <w:t xml:space="preserve">   ____________              ______________________            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Cs w:val="28"/>
          <w:lang w:eastAsia="en-US" w:bidi="ar-SA"/>
        </w:rPr>
        <w:t xml:space="preserve">   (личная подпись)                             (расшифровка)                                                  (дата)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br w:type="page"/>
      </w:r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lastRenderedPageBreak/>
        <w:t xml:space="preserve">Приложение 8 </w:t>
      </w: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к плану мероприятий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по профилактике </w:t>
      </w:r>
      <w:proofErr w:type="gramStart"/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детского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дорожно-транспортного травматизма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и пропаганде ПДД на 2025 год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0B54B4" w:rsidRPr="000B54B4" w:rsidRDefault="000B54B4" w:rsidP="000B54B4">
      <w:pPr>
        <w:widowControl/>
        <w:suppressAutoHyphens w:val="0"/>
        <w:autoSpaceDN/>
        <w:ind w:left="809" w:right="821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Положение акции</w:t>
      </w:r>
    </w:p>
    <w:p w:rsidR="000B54B4" w:rsidRPr="000B54B4" w:rsidRDefault="000B54B4" w:rsidP="000B54B4">
      <w:pPr>
        <w:widowControl/>
        <w:suppressAutoHyphens w:val="0"/>
        <w:autoSpaceDN/>
        <w:ind w:left="809" w:right="821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6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«Ребёнок - Безопасный пассажир»</w:t>
      </w:r>
    </w:p>
    <w:p w:rsidR="000B54B4" w:rsidRPr="000B54B4" w:rsidRDefault="000B54B4" w:rsidP="000B54B4">
      <w:pPr>
        <w:widowControl/>
        <w:suppressAutoHyphens w:val="0"/>
        <w:autoSpaceDN/>
        <w:ind w:left="10" w:right="21" w:firstLine="58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 Общие положения:</w:t>
      </w:r>
    </w:p>
    <w:p w:rsidR="000B54B4" w:rsidRPr="000B54B4" w:rsidRDefault="000B54B4" w:rsidP="000B54B4">
      <w:pPr>
        <w:widowControl/>
        <w:suppressAutoHyphens w:val="0"/>
        <w:autoSpaceDN/>
        <w:ind w:left="10" w:right="21" w:firstLine="58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1.1. Акция «Ребёнок Безопасный пассажир» проводится в рамках реализ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ции проекта развития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 и федерального партийного прое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та «Безопасные дороги» с участием инициативных групп «Родительский па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руль», команд ЮПИД и отрядов ЮИД</w:t>
      </w:r>
    </w:p>
    <w:p w:rsidR="000B54B4" w:rsidRPr="000B54B4" w:rsidRDefault="000B54B4" w:rsidP="000B54B4">
      <w:pPr>
        <w:widowControl/>
        <w:suppressAutoHyphens w:val="0"/>
        <w:autoSpaceDN/>
        <w:ind w:left="569" w:right="14" w:firstLine="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1.2. Основные цели и задачи: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Целью Акции является снижение детского дорожно-транспортного травм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тизма на территории Тацинского района, формирование правовой грамотности и правовой культуры в области обеспечения безопасности дорожного движения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среди несовершеннолетних пассажиров, популяризация привития детям навыков безопасного поведения в салоне автомобиля и на дороге.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Основные задачи Акции: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формирование у несовершеннолетних участников дорожного движения высокого уровня правового сознания и правовой культуры при участии в доро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ж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ном движении;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4485005</wp:posOffset>
            </wp:positionV>
            <wp:extent cx="4445" cy="88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7136765</wp:posOffset>
            </wp:positionH>
            <wp:positionV relativeFrom="page">
              <wp:posOffset>7192010</wp:posOffset>
            </wp:positionV>
            <wp:extent cx="8890" cy="44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разъяснение участникам Акции необходимости соблюдения правил 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рожного движения и принятия всех мер, направленных на предупреждение ДТП с участием детей-пассажиров;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разъяснение принципа действия детских удерживающих устройств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 сп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собов использования при перевозке детей в салоне автомобиля;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актуализация проблемы аварийности с участием детей-пассажиров в общ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стве;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привлечение средств массовой информации к решению проблемы авари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й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ности с участием детей-пассажиров.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1.3. Общее руководство и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контроль за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подготовкой и проведением Акции осуществляет организационный комитет, созданный на период проведения 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ции.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2. Целевая аудитория обучающиеся начальной школы образовательных 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ганизаций, воспитанники дошкольных образовательных организаций, родители-водители.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 Период проведения акции: 25 октября — 15 ноября 2024 года.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4. Инструменты Акции: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Социальные ролики;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Наглядная агитация для родителей (памятки, брошюры);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Наглядная агитация для школьников, дошкольников;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Информационные плакаты;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Материалы опыта работы ДОО и ОО;</w:t>
      </w:r>
    </w:p>
    <w:p w:rsidR="000B54B4" w:rsidRPr="000B54B4" w:rsidRDefault="000B54B4" w:rsidP="000B54B4">
      <w:pPr>
        <w:widowControl/>
        <w:suppressAutoHyphens w:val="0"/>
        <w:autoSpaceDN/>
        <w:ind w:right="21" w:firstLine="60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Материалы опыта работы инициативных групп «Родительский патруль» с участием мам и пап.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5. Механизм проведения Акции:</w:t>
      </w:r>
    </w:p>
    <w:p w:rsidR="000B54B4" w:rsidRPr="000B54B4" w:rsidRDefault="000B54B4" w:rsidP="000B54B4">
      <w:pPr>
        <w:widowControl/>
        <w:suppressAutoHyphens w:val="0"/>
        <w:autoSpaceDN/>
        <w:ind w:right="21" w:firstLine="60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>- Размещение наглядной агитации по теме проводимой Акции в социально-значимых местах (образовательные организации, дома творчества, досуговые, спортивные центры, медицинские учреждения).</w:t>
      </w:r>
    </w:p>
    <w:p w:rsidR="000B54B4" w:rsidRPr="000B54B4" w:rsidRDefault="000B54B4" w:rsidP="000B54B4">
      <w:pPr>
        <w:widowControl/>
        <w:suppressAutoHyphens w:val="0"/>
        <w:autoSpaceDN/>
        <w:ind w:right="21" w:firstLine="60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7150735</wp:posOffset>
            </wp:positionH>
            <wp:positionV relativeFrom="page">
              <wp:posOffset>3191510</wp:posOffset>
            </wp:positionV>
            <wp:extent cx="4445" cy="44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Размещение социального ролика на телевидении, уличных мониторах, м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ниторах в общественном транспорте, на сайте образовательных организаций, 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дительских чатах.</w:t>
      </w:r>
    </w:p>
    <w:p w:rsidR="000B54B4" w:rsidRPr="000B54B4" w:rsidRDefault="000B54B4" w:rsidP="000B54B4">
      <w:pPr>
        <w:widowControl/>
        <w:suppressAutoHyphens w:val="0"/>
        <w:autoSpaceDN/>
        <w:ind w:right="21" w:firstLine="60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Проведение занятий со школьниками в общеобразовательных организац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ях, распространение памяток-листовок для родителей и детей.</w:t>
      </w:r>
    </w:p>
    <w:p w:rsidR="000B54B4" w:rsidRPr="000B54B4" w:rsidRDefault="000B54B4" w:rsidP="000B54B4">
      <w:pPr>
        <w:widowControl/>
        <w:suppressAutoHyphens w:val="0"/>
        <w:autoSpaceDN/>
        <w:ind w:right="21" w:firstLine="60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Участие в родительских собраниях, распространение среди родителей (мам и пап) наглядной агитации.</w:t>
      </w:r>
    </w:p>
    <w:p w:rsidR="000B54B4" w:rsidRPr="000B54B4" w:rsidRDefault="000B54B4" w:rsidP="000B54B4">
      <w:pPr>
        <w:widowControl/>
        <w:suppressAutoHyphens w:val="0"/>
        <w:autoSpaceDN/>
        <w:ind w:right="21" w:firstLine="604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Проведение бесед, акций, флэш-мобов, направленных на популяризацию соблюдения правил дорожного движения детьми-пассажирами, при непосре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ственном участии отрядов ЮИД, команд ЮПИД, объединений «Родительский патруль».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br w:type="page"/>
      </w: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Приложение 9 к плану мероприятий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по профилактике </w:t>
      </w:r>
      <w:proofErr w:type="gramStart"/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детского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дорожно-транспортного травматизма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и пропаганде ПДД на 2025 год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0B54B4" w:rsidRPr="000B54B4" w:rsidRDefault="000B54B4" w:rsidP="000B54B4">
      <w:pPr>
        <w:widowControl/>
        <w:suppressAutoHyphens w:val="0"/>
        <w:autoSpaceDN/>
        <w:ind w:right="238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Положение познавательно-обучающей викторины «АБВ» по правилам д</w:t>
      </w: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 xml:space="preserve">рожного движения с участием команд юных помощников инспекторов движения (ЮПИД) и воспитанников дошкольных </w:t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t>образовательных орг</w:t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t>низаций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 Общие положения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1.1.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Познавательно-обучающая викторина «АБВ» (Автомобиль… Бе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опасность...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Велосипед...) по правилам дорожного движения для детей 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школьного возраста проводится в рамках реализации проекта развития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 и федерального партийного проекта «Безопасные дороги» с участием инициативных групп «Родительский патруль», команд ЮПИД.</w:t>
      </w:r>
      <w:proofErr w:type="gramEnd"/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1.2. Целями и задачами викторины является: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539750</wp:posOffset>
            </wp:positionH>
            <wp:positionV relativeFrom="page">
              <wp:posOffset>3488690</wp:posOffset>
            </wp:positionV>
            <wp:extent cx="4445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420370</wp:posOffset>
            </wp:positionH>
            <wp:positionV relativeFrom="page">
              <wp:posOffset>6949440</wp:posOffset>
            </wp:positionV>
            <wp:extent cx="4445" cy="8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привлечение дошкольников к участию в пропаганде правил безопасного поведения на улицах и дорогах среди сверстников;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вовлечение воспитанников дошкольных образовательных организаций (ДОО) в команды юных помощников инспекторов движения (ЮПИД) и всту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п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ление в Ростовскую региональную общественную детско-юношескую орган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зацию «ЮИД ДОНА»;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- знакомство дошкольников и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ЮПИДовцев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с историей развития команд ЮПИД Ростовской области и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 на Дону, в России и СССР, и обеспечение преемственности поколений для развития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движения;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активизация работы команд ЮПИД с участием ветеранов и сотрудн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ков службы Госавтоинспекции, привлечением средств массовой информации, заинтересованных организаций и ведомств в рамках реализации всероссийской Концепции по развитию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движения;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представление новых и эффективных форм деятельности команд ЮПИД, их взаимодействие в пропаганде БДД;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повышение уровня работы руководителей команд ЮПИД, старших воспитателей и методистов, председателей комиссий «За безопасность движ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ния», специалистов муниципальных органов, осуществляющих управление в сфере образования, и сотрудников Госавтоинспекции, направленной на сокр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щение ДТП с участием несовершеннолетних;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совершенствование учебно-методической базы дошкольных образов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тельных организаций для решения задач по профилактике детского дорожно-транспортного травматизма и развитию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движения;</w:t>
      </w:r>
    </w:p>
    <w:p w:rsidR="0096231C" w:rsidRDefault="0096231C" w:rsidP="000B54B4">
      <w:pPr>
        <w:pStyle w:val="Standard"/>
        <w:jc w:val="both"/>
        <w:rPr>
          <w:b/>
          <w:bCs/>
        </w:rPr>
      </w:pP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Положение акции «Письмо водителю»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 Общие положения: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1.1. Акция «Письмо водителю» проводится в рамках реализации реги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нального федерального партийного проекта «Безопасные дороги» и проекта ра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lastRenderedPageBreak/>
        <w:t xml:space="preserve">вития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движения совместно с общественной организацией «ЮИД ДОНА» и Центром «Безопасность с ПДД»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1.2. Основные цели и задачи: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Целью Акции является снижение ДТП с участием несовершеннолетних по вине водителей на территории Тацинского района; формирование правовой гр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мотности и правовой культуры в области обеспечения безопасности дорожного движения (далее ОБДД) водителями и детьми, популяризация среди водителей безопасного образа жизни в сфере обеспечения безопасности дорожного движ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ния.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Основные задачи Акции: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формирование у участников дорожного движения, и прежде всего водит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лей, высокого уровня правового сознания и правовой культуры при участии в 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рожном движении;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разъяснение участникам Акции необходимости соблюдения правил 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рожного движения и принятия всех мер, направленных на предупреждение нае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дов на детей пешеходов; безопасную перевозку детей в салоне автомобиля;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- актуализация проблемы аварийности с участием детей-пешеходов и детей пассажиров в обществе по вине водителей; 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привлечение отрядов ЮИД и инициативных трупп «Родительский па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руль» к решению проблемы предупреждения ДТП по вине водителей, и прежде всего - ДТП с участием несовершеннолетних;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привлечение средств массовой информации к решению проблемы ав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рийности по вине водителей.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1.3. Общее руководство и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контроль за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подготовкой и проведением Акции осуществляет организационный комитет, созданный на период проведения 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ции.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2.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ab/>
        <w:t>Целевая аудитория — родители-водители, учащиеся 1-11 классов 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б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разовательных организаций, воспитанники дошкольных образовательных орг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низаций, родители несовершеннолетних.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З. Период проведения акции: 15 января 2025 — 22 января 2025 года.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 Инструменты Акции: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социальные ролики;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наглядная агитация для водителей;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письма-обращения, подготовленные детьми;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наглядная агитация для водителей в виде памяток-листовок;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информационные плакаты для водителей;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материалы опыта работы отрядов ЮИД;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материалы опыта работы инициативных групп «Родительский патруль».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5. Механизм проведения Акции: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lastRenderedPageBreak/>
        <w:t>- Размещение наглядной агитации по теме проводимой Акции в социально-значимых местах (образовательные организации, дома творчества, досуговые, спортивные центры).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Размещение социального ролика на сайте образовательных организаций, родительских чатах.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Проведение встреч сотрудников Госавтоинспекции с обучающимися, во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питанниками и их родителями имеющие водительские права.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Распространение памяток-листовок, «письмо-обращение» в рамках пр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ведения рейдов с участием отрядов ЮИД и команд ЮПИД.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Написание писем-обращений к водителям детьми в школах и детских с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дах с участием педагогов и инициативных групп «Родительский патруль».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Участие в родительских собраниях, распространение среди родителей-водителей наглядной агитации и «писем-обращений».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Проведение бесед, адресных акций, флэш-мобов, направленных на поп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у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ляризацию соблюдения правил дорожного движения водителями, при непосре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ственном участии отрядов ЮИД, команд ЮПИД, объединений «Родительский патруль», учащихся и студентов.</w:t>
      </w:r>
    </w:p>
    <w:p w:rsidR="000B54B4" w:rsidRPr="000B54B4" w:rsidRDefault="000B54B4" w:rsidP="000B54B4">
      <w:pPr>
        <w:widowControl/>
        <w:suppressAutoHyphens w:val="0"/>
        <w:autoSpaceDN/>
        <w:ind w:right="-6" w:hanging="11"/>
        <w:jc w:val="righ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br w:type="page"/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>- повышение роли Центров безопасности дорожного движения в вопр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сах обучения детей безопасному поведению на дорогах.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2. Участники, порядок и условия проведения викторины: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 викторине «АБВ» принимают участие все ДОО области.</w:t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28" w:right="14"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В состав команды-участницы викторины могут входить как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ЮПИДовцы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, так и другие воспитанники ДОО - возраст 6-7 лет (численный состав команды 8 человек).</w:t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756" w:right="14" w:firstLine="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Викторина проводится по трём разделам:</w:t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28" w:right="14" w:firstLine="713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val="en-US" w:eastAsia="en-US" w:bidi="ar-SA"/>
        </w:rPr>
        <w:t>I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раздел - История дорожного движения (дорога, транспортные средства, появление дорожных знаков, светофора, регулировщика, ПДД), история службы ГАИ-ГИБДД; история развития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 на Дону (отрядов ЮИД и команд ЮПИД);</w:t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28" w:right="14"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val="en-US" w:eastAsia="en-US" w:bidi="ar-SA"/>
        </w:rPr>
        <w:t>II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раздел - ПДД (общие положения, понятия и термины, дорожные знаки и разметка, сигналы светофора и регулировщика, средства регулирования доро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ж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ного движения);</w:t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28" w:right="14"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val="en-US" w:eastAsia="en-US" w:bidi="ar-SA"/>
        </w:rPr>
        <w:t>III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раздел - Выполнение ПДД (обязанности участников дорожного движ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ния: пешехода, пассажира и другие). 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inline distT="0" distB="0" distL="0" distR="0">
            <wp:extent cx="7620" cy="7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28" w:right="14"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 каждом разделе предлагается по 5 вопросов• по перечисленной тематике в соответствии с возрастными особенностями участников викторины.</w:t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28" w:right="14"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inline distT="0" distB="0" distL="0" distR="0">
            <wp:extent cx="7620" cy="76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Каждый правильный ответ на заданный вопрос оценивается в один балл, отрицательный - 0 баллов.</w:t>
      </w:r>
    </w:p>
    <w:p w:rsidR="000B54B4" w:rsidRPr="000B54B4" w:rsidRDefault="000B54B4" w:rsidP="000B54B4">
      <w:pPr>
        <w:widowControl/>
        <w:suppressAutoHyphens w:val="0"/>
        <w:autoSpaceDN/>
        <w:ind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397510</wp:posOffset>
            </wp:positionH>
            <wp:positionV relativeFrom="page">
              <wp:posOffset>4713605</wp:posOffset>
            </wp:positionV>
            <wp:extent cx="8890" cy="444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3181985</wp:posOffset>
            </wp:positionV>
            <wp:extent cx="889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7155180</wp:posOffset>
            </wp:positionH>
            <wp:positionV relativeFrom="page">
              <wp:posOffset>5472430</wp:posOffset>
            </wp:positionV>
            <wp:extent cx="8890" cy="88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283210</wp:posOffset>
            </wp:positionH>
            <wp:positionV relativeFrom="page">
              <wp:posOffset>7589520</wp:posOffset>
            </wp:positionV>
            <wp:extent cx="4445" cy="8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inline distT="0" distB="0" distL="0" distR="0">
            <wp:extent cx="15240" cy="152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4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Победителем становится команда, набравшая наибольшее количество ба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л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лов по сумме всех трех разделов. В случае равенства очков победителем стан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вится та команда, которая набрала наибольшее количество очков в третьем рау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де (вопросы по теме 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val="en-US" w:eastAsia="en-US" w:bidi="ar-SA"/>
        </w:rPr>
        <w:t>III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раздела). При равенстве очков приоритет переходит во 2-й раунд и т.д. В случае равенства очков даже с учетом преимущества поочередно во всех раундах, учитывается возраст всех членов команды - побеждает самая «юная» команда.</w:t>
      </w:r>
    </w:p>
    <w:p w:rsidR="000B54B4" w:rsidRPr="000B54B4" w:rsidRDefault="000B54B4" w:rsidP="000B54B4">
      <w:pPr>
        <w:widowControl/>
        <w:suppressAutoHyphens w:val="0"/>
        <w:autoSpaceDN/>
        <w:ind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 Сроки проведения, определение и награждение победителей:</w:t>
      </w:r>
    </w:p>
    <w:p w:rsidR="000B54B4" w:rsidRPr="000B54B4" w:rsidRDefault="000B54B4" w:rsidP="000B54B4">
      <w:pPr>
        <w:widowControl/>
        <w:suppressAutoHyphens w:val="0"/>
        <w:autoSpaceDN/>
        <w:ind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Викторина проводится в период с 15 ноября по 01 декабря 2025 года на м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у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ниципальном уровне. </w:t>
      </w:r>
    </w:p>
    <w:p w:rsidR="000B54B4" w:rsidRPr="000B54B4" w:rsidRDefault="000B54B4" w:rsidP="000B54B4">
      <w:pPr>
        <w:widowControl/>
        <w:suppressAutoHyphens w:val="0"/>
        <w:autoSpaceDN/>
        <w:ind w:firstLine="71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В итоговом документе в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т.ч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. обязательно указать название команд-победительниц викторины, ФИО (полностью) руководителей этих команд</w:t>
      </w:r>
    </w:p>
    <w:p w:rsidR="000B54B4" w:rsidRPr="000B54B4" w:rsidRDefault="000B54B4" w:rsidP="000B54B4">
      <w:pPr>
        <w:widowControl/>
        <w:suppressAutoHyphens w:val="0"/>
        <w:autoSpaceDN/>
        <w:ind w:firstLine="71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Одновременно с итоговым документом направить по 2 фото команды во время проведения викторины (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ЮПИДовцы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должны быть в парадной форме).</w:t>
      </w:r>
    </w:p>
    <w:p w:rsidR="000B54B4" w:rsidRPr="000B54B4" w:rsidRDefault="000B54B4" w:rsidP="000B54B4">
      <w:pPr>
        <w:widowControl/>
        <w:suppressAutoHyphens w:val="0"/>
        <w:autoSpaceDN/>
        <w:ind w:firstLine="71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Команды, занявшие 1-е места, награждаются региональными дипломами</w:t>
      </w:r>
    </w:p>
    <w:p w:rsidR="0044240E" w:rsidRDefault="0044240E" w:rsidP="004D029F">
      <w:pPr>
        <w:pStyle w:val="Standard"/>
        <w:jc w:val="center"/>
        <w:rPr>
          <w:b/>
          <w:bCs/>
          <w:sz w:val="28"/>
        </w:rPr>
      </w:pPr>
    </w:p>
    <w:p w:rsidR="0044240E" w:rsidRDefault="0044240E" w:rsidP="004D029F">
      <w:pPr>
        <w:pStyle w:val="Standard"/>
        <w:jc w:val="center"/>
        <w:rPr>
          <w:b/>
          <w:bCs/>
          <w:sz w:val="28"/>
        </w:rPr>
      </w:pPr>
    </w:p>
    <w:p w:rsidR="0044240E" w:rsidRDefault="0044240E" w:rsidP="004D029F">
      <w:pPr>
        <w:pStyle w:val="Standard"/>
        <w:jc w:val="center"/>
        <w:rPr>
          <w:b/>
          <w:bCs/>
          <w:sz w:val="28"/>
        </w:rPr>
      </w:pPr>
    </w:p>
    <w:p w:rsidR="009C683C" w:rsidRDefault="009C683C" w:rsidP="004D029F">
      <w:pPr>
        <w:pStyle w:val="Standard"/>
        <w:jc w:val="center"/>
        <w:rPr>
          <w:b/>
          <w:bCs/>
          <w:sz w:val="28"/>
        </w:rPr>
      </w:pPr>
    </w:p>
    <w:p w:rsidR="009C683C" w:rsidRDefault="009C683C" w:rsidP="004D029F">
      <w:pPr>
        <w:pStyle w:val="Standard"/>
        <w:jc w:val="center"/>
        <w:rPr>
          <w:b/>
          <w:bCs/>
          <w:sz w:val="28"/>
        </w:rPr>
      </w:pPr>
    </w:p>
    <w:p w:rsidR="009C683C" w:rsidRDefault="009C683C" w:rsidP="004D029F">
      <w:pPr>
        <w:pStyle w:val="Standard"/>
        <w:jc w:val="center"/>
        <w:rPr>
          <w:b/>
          <w:bCs/>
          <w:sz w:val="28"/>
        </w:rPr>
      </w:pPr>
    </w:p>
    <w:p w:rsidR="00427C7B" w:rsidRDefault="00427C7B" w:rsidP="004D029F">
      <w:pPr>
        <w:pStyle w:val="Standard"/>
        <w:jc w:val="center"/>
        <w:rPr>
          <w:b/>
          <w:bCs/>
          <w:sz w:val="28"/>
        </w:rPr>
      </w:pPr>
    </w:p>
    <w:p w:rsidR="00427C7B" w:rsidRDefault="00427C7B" w:rsidP="004D029F">
      <w:pPr>
        <w:pStyle w:val="Standard"/>
        <w:jc w:val="center"/>
        <w:rPr>
          <w:b/>
          <w:bCs/>
          <w:sz w:val="28"/>
        </w:rPr>
      </w:pPr>
    </w:p>
    <w:sectPr w:rsidR="00427C7B" w:rsidSect="0086383B">
      <w:pgSz w:w="11906" w:h="16838"/>
      <w:pgMar w:top="851" w:right="926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BA" w:rsidRDefault="00686ABA">
      <w:r>
        <w:separator/>
      </w:r>
    </w:p>
  </w:endnote>
  <w:endnote w:type="continuationSeparator" w:id="0">
    <w:p w:rsidR="00686ABA" w:rsidRDefault="0068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,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BA" w:rsidRDefault="00686ABA">
      <w:r>
        <w:rPr>
          <w:color w:val="000000"/>
        </w:rPr>
        <w:separator/>
      </w:r>
    </w:p>
  </w:footnote>
  <w:footnote w:type="continuationSeparator" w:id="0">
    <w:p w:rsidR="00686ABA" w:rsidRDefault="0068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156"/>
    <w:multiLevelType w:val="multilevel"/>
    <w:tmpl w:val="DC34549A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917D10"/>
    <w:multiLevelType w:val="multilevel"/>
    <w:tmpl w:val="36DE5D6C"/>
    <w:styleLink w:val="WWNum9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5A3619A"/>
    <w:multiLevelType w:val="multilevel"/>
    <w:tmpl w:val="1304E758"/>
    <w:styleLink w:val="WWNum24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">
    <w:nsid w:val="09A654B6"/>
    <w:multiLevelType w:val="multilevel"/>
    <w:tmpl w:val="1518B470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21D1764"/>
    <w:multiLevelType w:val="multilevel"/>
    <w:tmpl w:val="3B743FD2"/>
    <w:styleLink w:val="WWNum14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">
    <w:nsid w:val="1D881DBA"/>
    <w:multiLevelType w:val="multilevel"/>
    <w:tmpl w:val="4530BA8A"/>
    <w:styleLink w:val="WWNum2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">
    <w:nsid w:val="1E167AD7"/>
    <w:multiLevelType w:val="multilevel"/>
    <w:tmpl w:val="B7DAC24A"/>
    <w:styleLink w:val="WWNum2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">
    <w:nsid w:val="21A44449"/>
    <w:multiLevelType w:val="multilevel"/>
    <w:tmpl w:val="AF9446B4"/>
    <w:styleLink w:val="WWNum21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8">
    <w:nsid w:val="24034F16"/>
    <w:multiLevelType w:val="multilevel"/>
    <w:tmpl w:val="7BE69B94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5E8683A"/>
    <w:multiLevelType w:val="multilevel"/>
    <w:tmpl w:val="94AAC160"/>
    <w:styleLink w:val="WWNum1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0">
    <w:nsid w:val="2C880E7E"/>
    <w:multiLevelType w:val="multilevel"/>
    <w:tmpl w:val="386CD840"/>
    <w:styleLink w:val="WWNum2"/>
    <w:lvl w:ilvl="0">
      <w:numFmt w:val="bullet"/>
      <w:lvlText w:val="-"/>
      <w:lvlJc w:val="left"/>
      <w:rPr>
        <w:rFonts w:ascii="StarSymbol," w:hAnsi="StarSymbol,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1AA0F43"/>
    <w:multiLevelType w:val="multilevel"/>
    <w:tmpl w:val="5F66291A"/>
    <w:styleLink w:val="WWNum33"/>
    <w:lvl w:ilvl="0">
      <w:numFmt w:val="bullet"/>
      <w:lvlText w:val="-"/>
      <w:lvlJc w:val="left"/>
      <w:rPr>
        <w:rFonts w:ascii="StarSymbol," w:hAnsi="StarSymbol,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74750B1"/>
    <w:multiLevelType w:val="multilevel"/>
    <w:tmpl w:val="B3869A84"/>
    <w:styleLink w:val="WWNum1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3">
    <w:nsid w:val="394379B1"/>
    <w:multiLevelType w:val="multilevel"/>
    <w:tmpl w:val="99C6A7A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23655E"/>
    <w:multiLevelType w:val="multilevel"/>
    <w:tmpl w:val="233AD714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5768E8"/>
    <w:multiLevelType w:val="multilevel"/>
    <w:tmpl w:val="A394FD6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1A458B5"/>
    <w:multiLevelType w:val="multilevel"/>
    <w:tmpl w:val="B1B88816"/>
    <w:styleLink w:val="WWNum1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7">
    <w:nsid w:val="53192132"/>
    <w:multiLevelType w:val="multilevel"/>
    <w:tmpl w:val="7124F2C8"/>
    <w:styleLink w:val="WWNum17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8">
    <w:nsid w:val="56757E88"/>
    <w:multiLevelType w:val="multilevel"/>
    <w:tmpl w:val="137A6CE8"/>
    <w:styleLink w:val="WWNum12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9">
    <w:nsid w:val="5D1C3435"/>
    <w:multiLevelType w:val="multilevel"/>
    <w:tmpl w:val="0E1CBF6A"/>
    <w:styleLink w:val="WWNum25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0">
    <w:nsid w:val="5E5B0D2E"/>
    <w:multiLevelType w:val="multilevel"/>
    <w:tmpl w:val="9E32700A"/>
    <w:styleLink w:val="WWNum3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1">
    <w:nsid w:val="5EBA4B17"/>
    <w:multiLevelType w:val="multilevel"/>
    <w:tmpl w:val="DA1AA3B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F84265E"/>
    <w:multiLevelType w:val="multilevel"/>
    <w:tmpl w:val="3DE013C6"/>
    <w:styleLink w:val="WWNum15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3">
    <w:nsid w:val="60974B03"/>
    <w:multiLevelType w:val="multilevel"/>
    <w:tmpl w:val="F7BCABEE"/>
    <w:styleLink w:val="WWNum32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4">
    <w:nsid w:val="60A44098"/>
    <w:multiLevelType w:val="multilevel"/>
    <w:tmpl w:val="A8CAF896"/>
    <w:styleLink w:val="WWNum27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5">
    <w:nsid w:val="621C08F3"/>
    <w:multiLevelType w:val="multilevel"/>
    <w:tmpl w:val="EA987CC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4933ADD"/>
    <w:multiLevelType w:val="multilevel"/>
    <w:tmpl w:val="F070AA7C"/>
    <w:styleLink w:val="WWNum23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7">
    <w:nsid w:val="6D680025"/>
    <w:multiLevelType w:val="multilevel"/>
    <w:tmpl w:val="8110D52C"/>
    <w:styleLink w:val="WWNum16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8">
    <w:nsid w:val="6E3E0445"/>
    <w:multiLevelType w:val="multilevel"/>
    <w:tmpl w:val="ED4AAEE2"/>
    <w:styleLink w:val="WWNum11"/>
    <w:lvl w:ilvl="0">
      <w:start w:val="1"/>
      <w:numFmt w:val="decimal"/>
      <w:lvlText w:val="%1."/>
      <w:lvlJc w:val="left"/>
      <w:rPr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7F54D00"/>
    <w:multiLevelType w:val="multilevel"/>
    <w:tmpl w:val="73923438"/>
    <w:styleLink w:val="WWNum3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0">
    <w:nsid w:val="7A3E693C"/>
    <w:multiLevelType w:val="multilevel"/>
    <w:tmpl w:val="D43814D6"/>
    <w:styleLink w:val="WWNum26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1">
    <w:nsid w:val="7CC8504D"/>
    <w:multiLevelType w:val="multilevel"/>
    <w:tmpl w:val="B428D718"/>
    <w:styleLink w:val="WWNum20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2">
    <w:nsid w:val="7F7E4EC1"/>
    <w:multiLevelType w:val="multilevel"/>
    <w:tmpl w:val="14EAD556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13"/>
  </w:num>
  <w:num w:numId="5">
    <w:abstractNumId w:val="0"/>
  </w:num>
  <w:num w:numId="6">
    <w:abstractNumId w:val="3"/>
  </w:num>
  <w:num w:numId="7">
    <w:abstractNumId w:val="25"/>
  </w:num>
  <w:num w:numId="8">
    <w:abstractNumId w:val="8"/>
  </w:num>
  <w:num w:numId="9">
    <w:abstractNumId w:val="1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22"/>
  </w:num>
  <w:num w:numId="16">
    <w:abstractNumId w:val="27"/>
  </w:num>
  <w:num w:numId="17">
    <w:abstractNumId w:val="17"/>
  </w:num>
  <w:num w:numId="18">
    <w:abstractNumId w:val="16"/>
  </w:num>
  <w:num w:numId="19">
    <w:abstractNumId w:val="9"/>
  </w:num>
  <w:num w:numId="20">
    <w:abstractNumId w:val="31"/>
  </w:num>
  <w:num w:numId="21">
    <w:abstractNumId w:val="7"/>
  </w:num>
  <w:num w:numId="22">
    <w:abstractNumId w:val="32"/>
  </w:num>
  <w:num w:numId="23">
    <w:abstractNumId w:val="26"/>
  </w:num>
  <w:num w:numId="24">
    <w:abstractNumId w:val="2"/>
  </w:num>
  <w:num w:numId="25">
    <w:abstractNumId w:val="19"/>
  </w:num>
  <w:num w:numId="26">
    <w:abstractNumId w:val="30"/>
  </w:num>
  <w:num w:numId="27">
    <w:abstractNumId w:val="24"/>
  </w:num>
  <w:num w:numId="28">
    <w:abstractNumId w:val="6"/>
  </w:num>
  <w:num w:numId="29">
    <w:abstractNumId w:val="5"/>
  </w:num>
  <w:num w:numId="30">
    <w:abstractNumId w:val="29"/>
  </w:num>
  <w:num w:numId="31">
    <w:abstractNumId w:val="20"/>
  </w:num>
  <w:num w:numId="32">
    <w:abstractNumId w:val="23"/>
  </w:num>
  <w:num w:numId="33">
    <w:abstractNumId w:val="11"/>
  </w:num>
  <w:num w:numId="34">
    <w:abstractNumId w:val="26"/>
  </w:num>
  <w:num w:numId="35">
    <w:abstractNumId w:val="18"/>
  </w:num>
  <w:num w:numId="36">
    <w:abstractNumId w:val="2"/>
  </w:num>
  <w:num w:numId="37">
    <w:abstractNumId w:val="17"/>
  </w:num>
  <w:num w:numId="38">
    <w:abstractNumId w:val="19"/>
  </w:num>
  <w:num w:numId="39">
    <w:abstractNumId w:val="27"/>
  </w:num>
  <w:num w:numId="40">
    <w:abstractNumId w:val="30"/>
  </w:num>
  <w:num w:numId="41">
    <w:abstractNumId w:val="7"/>
  </w:num>
  <w:num w:numId="42">
    <w:abstractNumId w:val="24"/>
  </w:num>
  <w:num w:numId="43">
    <w:abstractNumId w:val="22"/>
  </w:num>
  <w:num w:numId="44">
    <w:abstractNumId w:val="6"/>
  </w:num>
  <w:num w:numId="45">
    <w:abstractNumId w:val="31"/>
  </w:num>
  <w:num w:numId="46">
    <w:abstractNumId w:val="5"/>
  </w:num>
  <w:num w:numId="47">
    <w:abstractNumId w:val="12"/>
  </w:num>
  <w:num w:numId="48">
    <w:abstractNumId w:val="29"/>
  </w:num>
  <w:num w:numId="49">
    <w:abstractNumId w:val="20"/>
  </w:num>
  <w:num w:numId="50">
    <w:abstractNumId w:val="9"/>
  </w:num>
  <w:num w:numId="51">
    <w:abstractNumId w:val="23"/>
  </w:num>
  <w:num w:numId="52">
    <w:abstractNumId w:val="4"/>
  </w:num>
  <w:num w:numId="53">
    <w:abstractNumId w:val="11"/>
  </w:num>
  <w:num w:numId="54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7710"/>
    <w:rsid w:val="0006197B"/>
    <w:rsid w:val="00063F8A"/>
    <w:rsid w:val="00077397"/>
    <w:rsid w:val="000B54B4"/>
    <w:rsid w:val="000F407A"/>
    <w:rsid w:val="001620F4"/>
    <w:rsid w:val="00170CB6"/>
    <w:rsid w:val="00182D05"/>
    <w:rsid w:val="001B78C3"/>
    <w:rsid w:val="001C5953"/>
    <w:rsid w:val="001D2DCE"/>
    <w:rsid w:val="001E1B96"/>
    <w:rsid w:val="002D3209"/>
    <w:rsid w:val="003C31C2"/>
    <w:rsid w:val="00427C7B"/>
    <w:rsid w:val="0044240E"/>
    <w:rsid w:val="00443EB2"/>
    <w:rsid w:val="004D029F"/>
    <w:rsid w:val="004E0D0D"/>
    <w:rsid w:val="005145DA"/>
    <w:rsid w:val="00532326"/>
    <w:rsid w:val="00613AFD"/>
    <w:rsid w:val="00616A9D"/>
    <w:rsid w:val="00686ABA"/>
    <w:rsid w:val="006905BA"/>
    <w:rsid w:val="00716202"/>
    <w:rsid w:val="007243E9"/>
    <w:rsid w:val="00773F10"/>
    <w:rsid w:val="007C6362"/>
    <w:rsid w:val="007E3EDE"/>
    <w:rsid w:val="0086383B"/>
    <w:rsid w:val="008E6D7F"/>
    <w:rsid w:val="009063D7"/>
    <w:rsid w:val="00907D07"/>
    <w:rsid w:val="0096231C"/>
    <w:rsid w:val="009C683C"/>
    <w:rsid w:val="009D59C0"/>
    <w:rsid w:val="009F0D55"/>
    <w:rsid w:val="00A00A4E"/>
    <w:rsid w:val="00A105C0"/>
    <w:rsid w:val="00A86AD5"/>
    <w:rsid w:val="00A87E75"/>
    <w:rsid w:val="00A92CD0"/>
    <w:rsid w:val="00AA3D41"/>
    <w:rsid w:val="00AC7710"/>
    <w:rsid w:val="00B340C2"/>
    <w:rsid w:val="00B47D42"/>
    <w:rsid w:val="00B50988"/>
    <w:rsid w:val="00B7117D"/>
    <w:rsid w:val="00BA27C0"/>
    <w:rsid w:val="00BE0AF1"/>
    <w:rsid w:val="00C02FA3"/>
    <w:rsid w:val="00C25E30"/>
    <w:rsid w:val="00C3254A"/>
    <w:rsid w:val="00C64D0B"/>
    <w:rsid w:val="00C77E68"/>
    <w:rsid w:val="00D53D2A"/>
    <w:rsid w:val="00DB6155"/>
    <w:rsid w:val="00DF731E"/>
    <w:rsid w:val="00E23EC5"/>
    <w:rsid w:val="00E26BB5"/>
    <w:rsid w:val="00EB10A9"/>
    <w:rsid w:val="00F32EC3"/>
    <w:rsid w:val="00F42479"/>
    <w:rsid w:val="00F433CF"/>
    <w:rsid w:val="00F62CFA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sz w:val="20"/>
      <w:szCs w:val="20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tabs>
        <w:tab w:val="left" w:pos="12726"/>
      </w:tabs>
      <w:spacing w:before="240" w:after="60"/>
      <w:ind w:left="4242" w:hanging="283"/>
      <w:outlineLvl w:val="5"/>
    </w:pPr>
    <w:rPr>
      <w:b/>
      <w:bCs/>
      <w:sz w:val="22"/>
      <w:szCs w:val="22"/>
    </w:rPr>
  </w:style>
  <w:style w:type="paragraph" w:styleId="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706"/>
      </w:tabs>
      <w:spacing w:after="200" w:line="276" w:lineRule="auto"/>
    </w:pPr>
    <w:rPr>
      <w:rFonts w:cs="Calibri"/>
      <w:sz w:val="20"/>
      <w:szCs w:val="20"/>
    </w:rPr>
  </w:style>
  <w:style w:type="paragraph" w:styleId="a3">
    <w:name w:val="List"/>
    <w:basedOn w:val="Textbody"/>
    <w:pPr>
      <w:tabs>
        <w:tab w:val="clear" w:pos="706"/>
      </w:tabs>
      <w:spacing w:after="0" w:line="240" w:lineRule="auto"/>
      <w:jc w:val="both"/>
    </w:pPr>
    <w:rPr>
      <w:rFonts w:ascii="Arial" w:hAnsi="Arial" w:cs="Tahoma"/>
      <w:sz w:val="22"/>
    </w:rPr>
  </w:style>
  <w:style w:type="paragraph" w:styleId="a4">
    <w:name w:val="caption"/>
    <w:basedOn w:val="Standard"/>
    <w:pPr>
      <w:jc w:val="center"/>
    </w:pPr>
    <w:rPr>
      <w:b/>
      <w:bCs/>
      <w:sz w:val="36"/>
      <w:szCs w:val="3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Standard"/>
    <w:pPr>
      <w:suppressLineNumbers/>
    </w:pPr>
  </w:style>
  <w:style w:type="paragraph" w:customStyle="1" w:styleId="210">
    <w:name w:val="Основной текст с отступом 21"/>
    <w:basedOn w:val="Standard"/>
    <w:pPr>
      <w:tabs>
        <w:tab w:val="left" w:pos="2340"/>
      </w:tabs>
      <w:ind w:left="450"/>
    </w:pPr>
    <w:rPr>
      <w:sz w:val="28"/>
    </w:rPr>
  </w:style>
  <w:style w:type="paragraph" w:customStyle="1" w:styleId="32">
    <w:name w:val="Основной текст 32"/>
    <w:basedOn w:val="Standard"/>
    <w:pPr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0">
    <w:name w:val="Указатель1"/>
    <w:basedOn w:val="Standard"/>
    <w:pPr>
      <w:suppressLineNumbers/>
    </w:pPr>
    <w:rPr>
      <w:rFonts w:ascii="Arial" w:hAnsi="Arial" w:cs="Tahoma"/>
      <w:sz w:val="20"/>
      <w:szCs w:val="20"/>
    </w:rPr>
  </w:style>
  <w:style w:type="paragraph" w:customStyle="1" w:styleId="211">
    <w:name w:val="Маркированный список 21"/>
    <w:basedOn w:val="Standard"/>
    <w:pPr>
      <w:tabs>
        <w:tab w:val="left" w:pos="520"/>
      </w:tabs>
      <w:ind w:left="-780" w:hanging="360"/>
    </w:pPr>
    <w:rPr>
      <w:sz w:val="20"/>
      <w:szCs w:val="20"/>
    </w:rPr>
  </w:style>
  <w:style w:type="paragraph" w:customStyle="1" w:styleId="212">
    <w:name w:val="Основной текст 21"/>
    <w:basedOn w:val="Standard"/>
    <w:pPr>
      <w:jc w:val="both"/>
    </w:pPr>
    <w:rPr>
      <w:sz w:val="20"/>
      <w:szCs w:val="20"/>
    </w:rPr>
  </w:style>
  <w:style w:type="paragraph" w:customStyle="1" w:styleId="31">
    <w:name w:val="Основной текст 31"/>
    <w:basedOn w:val="Standard"/>
    <w:pPr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Normal (Web)"/>
    <w:basedOn w:val="Standard"/>
    <w:pPr>
      <w:spacing w:before="28" w:after="28"/>
    </w:pPr>
    <w:rPr>
      <w:lang w:eastAsia="ru-RU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styleId="a6">
    <w:name w:val="List Paragraph"/>
    <w:basedOn w:val="Standard"/>
    <w:pPr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2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  <w:suppressAutoHyphens/>
    </w:pPr>
    <w:rPr>
      <w:rFonts w:cs="Times New Roman"/>
      <w:color w:val="00000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2z0">
    <w:name w:val="WW8Num2z0"/>
    <w:rPr>
      <w:rFonts w:ascii="StarSymbol," w:hAnsi="StarSymbol," w:cs="Times New Roman"/>
    </w:rPr>
  </w:style>
  <w:style w:type="character" w:customStyle="1" w:styleId="WW8Num11z0">
    <w:name w:val="WW8Num11z0"/>
    <w:rPr>
      <w:bCs/>
      <w:iCs/>
    </w:rPr>
  </w:style>
  <w:style w:type="character" w:customStyle="1" w:styleId="WW8Num12z0">
    <w:name w:val="WW8Num12z0"/>
    <w:rPr>
      <w:rFonts w:ascii="Symbol" w:hAnsi="Symbol" w:cs="Symbol"/>
      <w:color w:val="000000"/>
      <w:sz w:val="20"/>
      <w:lang w:val="pt-BR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color w:val="000000"/>
      <w:sz w:val="20"/>
      <w:lang w:val="pt-BR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Symbol" w:hAnsi="Symbol" w:cs="Symbol"/>
      <w:color w:val="000000"/>
      <w:sz w:val="20"/>
      <w:lang w:val="pt-BR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color w:val="000000"/>
      <w:sz w:val="20"/>
      <w:lang w:val="pt-BR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  <w:color w:val="000000"/>
      <w:sz w:val="20"/>
      <w:lang w:val="pt-BR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  <w:color w:val="000000"/>
      <w:sz w:val="20"/>
      <w:lang w:val="pt-BR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  <w:color w:val="000000"/>
      <w:sz w:val="20"/>
      <w:lang w:val="pt-BR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OpenSymbol,"/>
    </w:rPr>
  </w:style>
  <w:style w:type="character" w:customStyle="1" w:styleId="WW8Num24z1">
    <w:name w:val="WW8Num24z1"/>
    <w:rPr>
      <w:rFonts w:ascii="OpenSymbol," w:hAnsi="OpenSymbol," w:cs="OpenSymbol,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  <w:color w:val="000000"/>
      <w:sz w:val="20"/>
      <w:lang w:val="pt-BR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color w:val="000000"/>
      <w:sz w:val="20"/>
      <w:lang w:val="pt-BR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2z0">
    <w:name w:val="WW8Num32z0"/>
    <w:rPr>
      <w:rFonts w:ascii="Symbol" w:hAnsi="Symbol" w:cs="Symbol"/>
      <w:color w:val="000000"/>
      <w:sz w:val="20"/>
      <w:lang w:val="pt-BR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  <w:color w:val="000000"/>
      <w:sz w:val="20"/>
      <w:lang w:val="pt-BR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  <w:color w:val="000000"/>
      <w:sz w:val="20"/>
      <w:lang w:val="pt-BR"/>
    </w:rPr>
  </w:style>
  <w:style w:type="character" w:customStyle="1" w:styleId="WW8Num35z1">
    <w:name w:val="WW8Num35z1"/>
    <w:rPr>
      <w:rFonts w:ascii="Courier New" w:hAnsi="Courier New" w:cs="Courier New"/>
      <w:sz w:val="20"/>
    </w:rPr>
  </w:style>
  <w:style w:type="character" w:customStyle="1" w:styleId="WW8Num35z2">
    <w:name w:val="WW8Num35z2"/>
    <w:rPr>
      <w:rFonts w:ascii="Wingdings" w:hAnsi="Wingdings" w:cs="Wingdings"/>
      <w:sz w:val="20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Symbol" w:hAnsi="Symbol" w:cs="Symbol"/>
      <w:sz w:val="20"/>
    </w:rPr>
  </w:style>
  <w:style w:type="character" w:customStyle="1" w:styleId="WW8Num40z1">
    <w:name w:val="WW8Num40z1"/>
    <w:rPr>
      <w:rFonts w:ascii="Courier New" w:hAnsi="Courier New" w:cs="Courier New"/>
      <w:sz w:val="20"/>
    </w:rPr>
  </w:style>
  <w:style w:type="character" w:customStyle="1" w:styleId="WW8Num40z2">
    <w:name w:val="WW8Num40z2"/>
    <w:rPr>
      <w:rFonts w:ascii="Wingdings" w:hAnsi="Wingdings" w:cs="Wingdings"/>
      <w:sz w:val="20"/>
    </w:rPr>
  </w:style>
  <w:style w:type="character" w:customStyle="1" w:styleId="WW8Num41z0">
    <w:name w:val="WW8Num41z0"/>
    <w:rPr>
      <w:rFonts w:ascii="Symbol" w:hAnsi="Symbol" w:cs="Symbol"/>
      <w:color w:val="000000"/>
      <w:sz w:val="20"/>
      <w:lang w:val="pt-BR"/>
    </w:rPr>
  </w:style>
  <w:style w:type="character" w:customStyle="1" w:styleId="WW8Num41z1">
    <w:name w:val="WW8Num41z1"/>
    <w:rPr>
      <w:rFonts w:ascii="Courier New" w:hAnsi="Courier New" w:cs="Courier New"/>
      <w:sz w:val="20"/>
    </w:rPr>
  </w:style>
  <w:style w:type="character" w:customStyle="1" w:styleId="WW8Num41z2">
    <w:name w:val="WW8Num41z2"/>
    <w:rPr>
      <w:rFonts w:ascii="Wingdings" w:hAnsi="Wingdings" w:cs="Wingdings"/>
      <w:sz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  <w:color w:val="000000"/>
      <w:sz w:val="20"/>
      <w:lang w:val="pt-BR"/>
    </w:rPr>
  </w:style>
  <w:style w:type="character" w:customStyle="1" w:styleId="WW8Num43z1">
    <w:name w:val="WW8Num43z1"/>
    <w:rPr>
      <w:rFonts w:ascii="Courier New" w:hAnsi="Courier New" w:cs="Courier New"/>
      <w:sz w:val="20"/>
    </w:rPr>
  </w:style>
  <w:style w:type="character" w:customStyle="1" w:styleId="WW8Num43z2">
    <w:name w:val="WW8Num43z2"/>
    <w:rPr>
      <w:rFonts w:ascii="Wingdings" w:hAnsi="Wingdings" w:cs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3">
    <w:name w:val="Основной шрифт абзаца2"/>
  </w:style>
  <w:style w:type="character" w:customStyle="1" w:styleId="WW8Num60z1">
    <w:name w:val="WW8Num60z1"/>
    <w:rPr>
      <w:rFonts w:ascii="Courier New" w:hAnsi="Courier New" w:cs="Times New Roman"/>
    </w:rPr>
  </w:style>
  <w:style w:type="character" w:customStyle="1" w:styleId="WW-Absatz-Standardschriftart1111">
    <w:name w:val="WW-Absatz-Standardschriftart1111"/>
  </w:style>
  <w:style w:type="character" w:customStyle="1" w:styleId="11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a9">
    <w:name w:val="Знак Знак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," w:eastAsia="OpenSymbol," w:hAnsi="OpenSymbol," w:cs="OpenSymbol,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Cs/>
      <w:iCs/>
    </w:rPr>
  </w:style>
  <w:style w:type="character" w:customStyle="1" w:styleId="ListLabel3">
    <w:name w:val="ListLabel 3"/>
    <w:rPr>
      <w:rFonts w:cs="Symbol"/>
      <w:color w:val="000000"/>
      <w:sz w:val="20"/>
      <w:lang w:val="pt-BR"/>
    </w:rPr>
  </w:style>
  <w:style w:type="character" w:customStyle="1" w:styleId="ListLabel4">
    <w:name w:val="ListLabel 4"/>
    <w:rPr>
      <w:rFonts w:cs="Courier New"/>
      <w:sz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rFonts w:cs="Symbol"/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sz w:val="20"/>
      <w:szCs w:val="20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tabs>
        <w:tab w:val="left" w:pos="12726"/>
      </w:tabs>
      <w:spacing w:before="240" w:after="60"/>
      <w:ind w:left="4242" w:hanging="283"/>
      <w:outlineLvl w:val="5"/>
    </w:pPr>
    <w:rPr>
      <w:b/>
      <w:bCs/>
      <w:sz w:val="22"/>
      <w:szCs w:val="22"/>
    </w:rPr>
  </w:style>
  <w:style w:type="paragraph" w:styleId="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706"/>
      </w:tabs>
      <w:spacing w:after="200" w:line="276" w:lineRule="auto"/>
    </w:pPr>
    <w:rPr>
      <w:rFonts w:cs="Calibri"/>
      <w:sz w:val="20"/>
      <w:szCs w:val="20"/>
    </w:rPr>
  </w:style>
  <w:style w:type="paragraph" w:styleId="a3">
    <w:name w:val="List"/>
    <w:basedOn w:val="Textbody"/>
    <w:pPr>
      <w:tabs>
        <w:tab w:val="clear" w:pos="706"/>
      </w:tabs>
      <w:spacing w:after="0" w:line="240" w:lineRule="auto"/>
      <w:jc w:val="both"/>
    </w:pPr>
    <w:rPr>
      <w:rFonts w:ascii="Arial" w:hAnsi="Arial" w:cs="Tahoma"/>
      <w:sz w:val="22"/>
    </w:rPr>
  </w:style>
  <w:style w:type="paragraph" w:styleId="a4">
    <w:name w:val="caption"/>
    <w:basedOn w:val="Standard"/>
    <w:pPr>
      <w:jc w:val="center"/>
    </w:pPr>
    <w:rPr>
      <w:b/>
      <w:bCs/>
      <w:sz w:val="36"/>
      <w:szCs w:val="3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Standard"/>
    <w:pPr>
      <w:suppressLineNumbers/>
    </w:pPr>
  </w:style>
  <w:style w:type="paragraph" w:customStyle="1" w:styleId="210">
    <w:name w:val="Основной текст с отступом 21"/>
    <w:basedOn w:val="Standard"/>
    <w:pPr>
      <w:tabs>
        <w:tab w:val="left" w:pos="2340"/>
      </w:tabs>
      <w:ind w:left="450"/>
    </w:pPr>
    <w:rPr>
      <w:sz w:val="28"/>
    </w:rPr>
  </w:style>
  <w:style w:type="paragraph" w:customStyle="1" w:styleId="32">
    <w:name w:val="Основной текст 32"/>
    <w:basedOn w:val="Standard"/>
    <w:pPr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0">
    <w:name w:val="Указатель1"/>
    <w:basedOn w:val="Standard"/>
    <w:pPr>
      <w:suppressLineNumbers/>
    </w:pPr>
    <w:rPr>
      <w:rFonts w:ascii="Arial" w:hAnsi="Arial" w:cs="Tahoma"/>
      <w:sz w:val="20"/>
      <w:szCs w:val="20"/>
    </w:rPr>
  </w:style>
  <w:style w:type="paragraph" w:customStyle="1" w:styleId="211">
    <w:name w:val="Маркированный список 21"/>
    <w:basedOn w:val="Standard"/>
    <w:pPr>
      <w:tabs>
        <w:tab w:val="left" w:pos="520"/>
      </w:tabs>
      <w:ind w:left="-780" w:hanging="360"/>
    </w:pPr>
    <w:rPr>
      <w:sz w:val="20"/>
      <w:szCs w:val="20"/>
    </w:rPr>
  </w:style>
  <w:style w:type="paragraph" w:customStyle="1" w:styleId="212">
    <w:name w:val="Основной текст 21"/>
    <w:basedOn w:val="Standard"/>
    <w:pPr>
      <w:jc w:val="both"/>
    </w:pPr>
    <w:rPr>
      <w:sz w:val="20"/>
      <w:szCs w:val="20"/>
    </w:rPr>
  </w:style>
  <w:style w:type="paragraph" w:customStyle="1" w:styleId="31">
    <w:name w:val="Основной текст 31"/>
    <w:basedOn w:val="Standard"/>
    <w:pPr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Normal (Web)"/>
    <w:basedOn w:val="Standard"/>
    <w:pPr>
      <w:spacing w:before="28" w:after="28"/>
    </w:pPr>
    <w:rPr>
      <w:lang w:eastAsia="ru-RU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styleId="a6">
    <w:name w:val="List Paragraph"/>
    <w:basedOn w:val="Standard"/>
    <w:pPr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2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  <w:suppressAutoHyphens/>
    </w:pPr>
    <w:rPr>
      <w:rFonts w:cs="Times New Roman"/>
      <w:color w:val="00000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2z0">
    <w:name w:val="WW8Num2z0"/>
    <w:rPr>
      <w:rFonts w:ascii="StarSymbol," w:hAnsi="StarSymbol," w:cs="Times New Roman"/>
    </w:rPr>
  </w:style>
  <w:style w:type="character" w:customStyle="1" w:styleId="WW8Num11z0">
    <w:name w:val="WW8Num11z0"/>
    <w:rPr>
      <w:bCs/>
      <w:iCs/>
    </w:rPr>
  </w:style>
  <w:style w:type="character" w:customStyle="1" w:styleId="WW8Num12z0">
    <w:name w:val="WW8Num12z0"/>
    <w:rPr>
      <w:rFonts w:ascii="Symbol" w:hAnsi="Symbol" w:cs="Symbol"/>
      <w:color w:val="000000"/>
      <w:sz w:val="20"/>
      <w:lang w:val="pt-BR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color w:val="000000"/>
      <w:sz w:val="20"/>
      <w:lang w:val="pt-BR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Symbol" w:hAnsi="Symbol" w:cs="Symbol"/>
      <w:color w:val="000000"/>
      <w:sz w:val="20"/>
      <w:lang w:val="pt-BR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color w:val="000000"/>
      <w:sz w:val="20"/>
      <w:lang w:val="pt-BR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  <w:color w:val="000000"/>
      <w:sz w:val="20"/>
      <w:lang w:val="pt-BR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  <w:color w:val="000000"/>
      <w:sz w:val="20"/>
      <w:lang w:val="pt-BR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  <w:color w:val="000000"/>
      <w:sz w:val="20"/>
      <w:lang w:val="pt-BR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OpenSymbol,"/>
    </w:rPr>
  </w:style>
  <w:style w:type="character" w:customStyle="1" w:styleId="WW8Num24z1">
    <w:name w:val="WW8Num24z1"/>
    <w:rPr>
      <w:rFonts w:ascii="OpenSymbol," w:hAnsi="OpenSymbol," w:cs="OpenSymbol,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  <w:color w:val="000000"/>
      <w:sz w:val="20"/>
      <w:lang w:val="pt-BR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color w:val="000000"/>
      <w:sz w:val="20"/>
      <w:lang w:val="pt-BR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2z0">
    <w:name w:val="WW8Num32z0"/>
    <w:rPr>
      <w:rFonts w:ascii="Symbol" w:hAnsi="Symbol" w:cs="Symbol"/>
      <w:color w:val="000000"/>
      <w:sz w:val="20"/>
      <w:lang w:val="pt-BR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  <w:color w:val="000000"/>
      <w:sz w:val="20"/>
      <w:lang w:val="pt-BR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  <w:color w:val="000000"/>
      <w:sz w:val="20"/>
      <w:lang w:val="pt-BR"/>
    </w:rPr>
  </w:style>
  <w:style w:type="character" w:customStyle="1" w:styleId="WW8Num35z1">
    <w:name w:val="WW8Num35z1"/>
    <w:rPr>
      <w:rFonts w:ascii="Courier New" w:hAnsi="Courier New" w:cs="Courier New"/>
      <w:sz w:val="20"/>
    </w:rPr>
  </w:style>
  <w:style w:type="character" w:customStyle="1" w:styleId="WW8Num35z2">
    <w:name w:val="WW8Num35z2"/>
    <w:rPr>
      <w:rFonts w:ascii="Wingdings" w:hAnsi="Wingdings" w:cs="Wingdings"/>
      <w:sz w:val="20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Symbol" w:hAnsi="Symbol" w:cs="Symbol"/>
      <w:sz w:val="20"/>
    </w:rPr>
  </w:style>
  <w:style w:type="character" w:customStyle="1" w:styleId="WW8Num40z1">
    <w:name w:val="WW8Num40z1"/>
    <w:rPr>
      <w:rFonts w:ascii="Courier New" w:hAnsi="Courier New" w:cs="Courier New"/>
      <w:sz w:val="20"/>
    </w:rPr>
  </w:style>
  <w:style w:type="character" w:customStyle="1" w:styleId="WW8Num40z2">
    <w:name w:val="WW8Num40z2"/>
    <w:rPr>
      <w:rFonts w:ascii="Wingdings" w:hAnsi="Wingdings" w:cs="Wingdings"/>
      <w:sz w:val="20"/>
    </w:rPr>
  </w:style>
  <w:style w:type="character" w:customStyle="1" w:styleId="WW8Num41z0">
    <w:name w:val="WW8Num41z0"/>
    <w:rPr>
      <w:rFonts w:ascii="Symbol" w:hAnsi="Symbol" w:cs="Symbol"/>
      <w:color w:val="000000"/>
      <w:sz w:val="20"/>
      <w:lang w:val="pt-BR"/>
    </w:rPr>
  </w:style>
  <w:style w:type="character" w:customStyle="1" w:styleId="WW8Num41z1">
    <w:name w:val="WW8Num41z1"/>
    <w:rPr>
      <w:rFonts w:ascii="Courier New" w:hAnsi="Courier New" w:cs="Courier New"/>
      <w:sz w:val="20"/>
    </w:rPr>
  </w:style>
  <w:style w:type="character" w:customStyle="1" w:styleId="WW8Num41z2">
    <w:name w:val="WW8Num41z2"/>
    <w:rPr>
      <w:rFonts w:ascii="Wingdings" w:hAnsi="Wingdings" w:cs="Wingdings"/>
      <w:sz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  <w:color w:val="000000"/>
      <w:sz w:val="20"/>
      <w:lang w:val="pt-BR"/>
    </w:rPr>
  </w:style>
  <w:style w:type="character" w:customStyle="1" w:styleId="WW8Num43z1">
    <w:name w:val="WW8Num43z1"/>
    <w:rPr>
      <w:rFonts w:ascii="Courier New" w:hAnsi="Courier New" w:cs="Courier New"/>
      <w:sz w:val="20"/>
    </w:rPr>
  </w:style>
  <w:style w:type="character" w:customStyle="1" w:styleId="WW8Num43z2">
    <w:name w:val="WW8Num43z2"/>
    <w:rPr>
      <w:rFonts w:ascii="Wingdings" w:hAnsi="Wingdings" w:cs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3">
    <w:name w:val="Основной шрифт абзаца2"/>
  </w:style>
  <w:style w:type="character" w:customStyle="1" w:styleId="WW8Num60z1">
    <w:name w:val="WW8Num60z1"/>
    <w:rPr>
      <w:rFonts w:ascii="Courier New" w:hAnsi="Courier New" w:cs="Times New Roman"/>
    </w:rPr>
  </w:style>
  <w:style w:type="character" w:customStyle="1" w:styleId="WW-Absatz-Standardschriftart1111">
    <w:name w:val="WW-Absatz-Standardschriftart1111"/>
  </w:style>
  <w:style w:type="character" w:customStyle="1" w:styleId="11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a9">
    <w:name w:val="Знак Знак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," w:eastAsia="OpenSymbol," w:hAnsi="OpenSymbol," w:cs="OpenSymbol,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Cs/>
      <w:iCs/>
    </w:rPr>
  </w:style>
  <w:style w:type="character" w:customStyle="1" w:styleId="ListLabel3">
    <w:name w:val="ListLabel 3"/>
    <w:rPr>
      <w:rFonts w:cs="Symbol"/>
      <w:color w:val="000000"/>
      <w:sz w:val="20"/>
      <w:lang w:val="pt-BR"/>
    </w:rPr>
  </w:style>
  <w:style w:type="character" w:customStyle="1" w:styleId="ListLabel4">
    <w:name w:val="ListLabel 4"/>
    <w:rPr>
      <w:rFonts w:cs="Courier New"/>
      <w:sz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rFonts w:cs="Symbol"/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5318</Words>
  <Characters>30317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35564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Aqua</dc:creator>
  <cp:lastModifiedBy>USER</cp:lastModifiedBy>
  <cp:revision>7</cp:revision>
  <cp:lastPrinted>2025-06-05T09:48:00Z</cp:lastPrinted>
  <dcterms:created xsi:type="dcterms:W3CDTF">2025-05-27T12:13:00Z</dcterms:created>
  <dcterms:modified xsi:type="dcterms:W3CDTF">2025-08-29T08:07:00Z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