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A0" w:rsidRDefault="000312A0" w:rsidP="000312A0">
      <w:pPr>
        <w:pStyle w:val="a3"/>
        <w:shd w:val="clear" w:color="auto" w:fill="FEFEF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Государственная итоговая аттестация, завершающая освоение образовательных программ основного общего образования (далее - ГИА-9), является обязательной.</w:t>
      </w:r>
    </w:p>
    <w:p w:rsidR="000312A0" w:rsidRDefault="000312A0" w:rsidP="000312A0">
      <w:pPr>
        <w:pStyle w:val="a3"/>
        <w:shd w:val="clear" w:color="auto" w:fill="FEFEF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ГИА-9 проводится:</w:t>
      </w:r>
    </w:p>
    <w:p w:rsidR="000312A0" w:rsidRDefault="000312A0" w:rsidP="000312A0">
      <w:pPr>
        <w:pStyle w:val="a3"/>
        <w:shd w:val="clear" w:color="auto" w:fill="FEFEFE"/>
        <w:rPr>
          <w:rFonts w:ascii="Roboto" w:hAnsi="Roboto"/>
          <w:color w:val="000000"/>
        </w:rPr>
      </w:pPr>
      <w:r>
        <w:rPr>
          <w:rStyle w:val="a4"/>
          <w:rFonts w:ascii="Roboto" w:hAnsi="Roboto"/>
          <w:color w:val="000000"/>
        </w:rPr>
        <w:t>В форме основного государственного экзамена (ОГЭ):</w:t>
      </w:r>
    </w:p>
    <w:p w:rsidR="000312A0" w:rsidRDefault="000312A0" w:rsidP="000312A0">
      <w:pPr>
        <w:pStyle w:val="a3"/>
        <w:shd w:val="clear" w:color="auto" w:fill="FEFEFE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>для обучающихся образовательных организаций, в том числе иностранных граждан, лиц без гражданства, беженцев и вынужденных переселенцев, освоивших образовательные программы основного общего образования  в очной, очно-заочной или заочной формах обучения, а также лиц, освоивших образовательные программы основного общего образования в форме семейного образования и допущенных в установленном порядке к ГИА-9.</w:t>
      </w:r>
      <w:proofErr w:type="gramEnd"/>
    </w:p>
    <w:p w:rsidR="000312A0" w:rsidRDefault="000312A0" w:rsidP="000312A0">
      <w:pPr>
        <w:pStyle w:val="a3"/>
        <w:shd w:val="clear" w:color="auto" w:fill="FEFEFE"/>
        <w:rPr>
          <w:rFonts w:ascii="Roboto" w:hAnsi="Roboto"/>
          <w:color w:val="000000"/>
        </w:rPr>
      </w:pPr>
      <w:r>
        <w:rPr>
          <w:rStyle w:val="a4"/>
          <w:rFonts w:ascii="Roboto" w:hAnsi="Roboto"/>
          <w:color w:val="000000"/>
        </w:rPr>
        <w:t>В форме</w:t>
      </w:r>
      <w:r>
        <w:rPr>
          <w:rFonts w:ascii="Roboto" w:hAnsi="Roboto"/>
          <w:color w:val="000000"/>
        </w:rPr>
        <w:t xml:space="preserve"> </w:t>
      </w:r>
      <w:r>
        <w:rPr>
          <w:rStyle w:val="a4"/>
          <w:rFonts w:ascii="Roboto" w:hAnsi="Roboto"/>
          <w:color w:val="000000"/>
        </w:rPr>
        <w:t>государственного выпускного экзамена (ГВЭ):</w:t>
      </w:r>
    </w:p>
    <w:p w:rsidR="000312A0" w:rsidRDefault="000312A0" w:rsidP="000312A0">
      <w:pPr>
        <w:pStyle w:val="a3"/>
        <w:shd w:val="clear" w:color="auto" w:fill="FEFEFE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>для обучающихся, освоивших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свободы, а также 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 и допущенных в установленном порядке к ГИА-9.</w:t>
      </w:r>
      <w:proofErr w:type="gramEnd"/>
    </w:p>
    <w:p w:rsidR="000312A0" w:rsidRDefault="000312A0" w:rsidP="000312A0">
      <w:pPr>
        <w:pStyle w:val="a3"/>
        <w:shd w:val="clear" w:color="auto" w:fill="FEFEFE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>В 2015-2016 учебном году ГИА-9 будет проходить по четырем учебным предметам: обязательные экзамены по русскому языку и математике, а также экзамены по выбору обучающегося по двум учебным предметам из числа учебных предметов: литература, физика, химия, биология, география, история, обществознание, иностранные языки (английский, французский, немецкий, испанский), информатика и информационно-коммуникационные технологии (ИКТ).</w:t>
      </w:r>
      <w:proofErr w:type="gramEnd"/>
      <w:r>
        <w:rPr>
          <w:rFonts w:ascii="Roboto" w:hAnsi="Roboto"/>
          <w:color w:val="000000"/>
        </w:rPr>
        <w:t xml:space="preserve"> ГИА-9 проводится в соответствии с единым расписанием проведения экзаменов, утверждаемым Министерством образования и науки РФ.</w:t>
      </w:r>
    </w:p>
    <w:p w:rsidR="00015F1A" w:rsidRPr="00015F1A" w:rsidRDefault="00BE541D" w:rsidP="000312A0">
      <w:pPr>
        <w:pStyle w:val="a3"/>
        <w:shd w:val="clear" w:color="auto" w:fill="FEFEFE"/>
      </w:pPr>
      <w:r>
        <w:t>В 2015-2016 учебном году</w:t>
      </w:r>
      <w:bookmarkStart w:id="0" w:name="_GoBack"/>
      <w:bookmarkEnd w:id="0"/>
      <w:r w:rsidR="00015F1A" w:rsidRPr="00015F1A">
        <w:t xml:space="preserve"> для получения аттестата необходимо успешное прохождение ГИА-9 только по русскому языку и математике. Результаты экзаменов по предметам по выбору, в том числе неудовлетворительные, не будут влиять на получение аттестата. </w:t>
      </w:r>
      <w:r w:rsidR="00015F1A" w:rsidRPr="00015F1A">
        <w:br/>
      </w:r>
    </w:p>
    <w:p w:rsidR="000312A0" w:rsidRDefault="000312A0" w:rsidP="000312A0">
      <w:pPr>
        <w:pStyle w:val="a3"/>
        <w:shd w:val="clear" w:color="auto" w:fill="FEFEF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ГИА-9 проводится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№1394 и региональных нормативно-правовых документов.</w:t>
      </w:r>
    </w:p>
    <w:p w:rsidR="00046C6D" w:rsidRDefault="00046C6D"/>
    <w:sectPr w:rsidR="000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DE"/>
    <w:rsid w:val="00015F1A"/>
    <w:rsid w:val="000312A0"/>
    <w:rsid w:val="00046C6D"/>
    <w:rsid w:val="00197DDE"/>
    <w:rsid w:val="00B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2A0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2A0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5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279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25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1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4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43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26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70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69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2016-02-16T11:25:00Z</dcterms:created>
  <dcterms:modified xsi:type="dcterms:W3CDTF">2016-02-16T11:27:00Z</dcterms:modified>
</cp:coreProperties>
</file>